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D58" w:rsidRPr="00680056" w:rsidRDefault="00AB7D58" w:rsidP="00AB7D58">
      <w:pPr>
        <w:rPr>
          <w:sz w:val="24"/>
          <w:szCs w:val="24"/>
        </w:rPr>
      </w:pPr>
    </w:p>
    <w:p w:rsidR="00A87130" w:rsidRPr="00944A6E" w:rsidRDefault="00AB7D58" w:rsidP="00A87130">
      <w:pPr>
        <w:pStyle w:val="2"/>
        <w:jc w:val="center"/>
        <w:rPr>
          <w:kern w:val="28"/>
        </w:rPr>
      </w:pPr>
      <w:bookmarkStart w:id="0" w:name="_Ref276379604"/>
      <w:bookmarkStart w:id="1" w:name="_Toc277317176"/>
      <w:bookmarkStart w:id="2" w:name="_Toc277317355"/>
      <w:bookmarkStart w:id="3" w:name="_Toc284594032"/>
      <w:bookmarkStart w:id="4" w:name="_Toc284594771"/>
      <w:bookmarkStart w:id="5" w:name="_Toc293578544"/>
      <w:bookmarkStart w:id="6" w:name="_Toc293578868"/>
      <w:bookmarkStart w:id="7" w:name="_Toc328732838"/>
      <w:bookmarkStart w:id="8" w:name="_Toc328737175"/>
      <w:bookmarkStart w:id="9" w:name="_Toc384997471"/>
      <w:r w:rsidRPr="00944A6E">
        <w:rPr>
          <w:kern w:val="28"/>
        </w:rPr>
        <w:t>КРЕДИТНОЕ СОГЛАШЕНИЕ</w:t>
      </w:r>
      <w:bookmarkEnd w:id="0"/>
      <w:bookmarkEnd w:id="1"/>
      <w:bookmarkEnd w:id="2"/>
      <w:bookmarkEnd w:id="3"/>
      <w:bookmarkEnd w:id="4"/>
      <w:bookmarkEnd w:id="5"/>
      <w:bookmarkEnd w:id="6"/>
      <w:bookmarkEnd w:id="7"/>
      <w:bookmarkEnd w:id="8"/>
      <w:bookmarkEnd w:id="9"/>
    </w:p>
    <w:p w:rsidR="00AB7D58" w:rsidRPr="00944A6E" w:rsidRDefault="00AB7D58" w:rsidP="00AB7D58">
      <w:pPr>
        <w:pStyle w:val="2"/>
        <w:jc w:val="center"/>
        <w:rPr>
          <w:kern w:val="28"/>
        </w:rPr>
      </w:pPr>
      <w:bookmarkStart w:id="10" w:name="_Ref276379594"/>
      <w:bookmarkStart w:id="11" w:name="_Toc384997472"/>
      <w:r w:rsidRPr="00944A6E">
        <w:rPr>
          <w:kern w:val="28"/>
        </w:rPr>
        <w:t>об открытии кредитной линии</w:t>
      </w:r>
      <w:bookmarkEnd w:id="10"/>
      <w:bookmarkEnd w:id="11"/>
    </w:p>
    <w:p w:rsidR="00AB7D58" w:rsidRPr="00197893" w:rsidRDefault="00197893" w:rsidP="00AB7D58">
      <w:pPr>
        <w:rPr>
          <w:sz w:val="24"/>
          <w:szCs w:val="24"/>
        </w:rPr>
      </w:pPr>
      <w:r>
        <w:rPr>
          <w:sz w:val="24"/>
          <w:szCs w:val="24"/>
        </w:rPr>
        <w:tab/>
        <w:t>№</w:t>
      </w:r>
      <w:r w:rsidR="0068025D">
        <w:rPr>
          <w:sz w:val="24"/>
          <w:szCs w:val="24"/>
        </w:rPr>
        <w:t>_____</w:t>
      </w:r>
    </w:p>
    <w:p w:rsidR="004D1BD2" w:rsidRPr="004D1BD2" w:rsidRDefault="004D1BD2" w:rsidP="00AB7D58">
      <w:pPr>
        <w:rPr>
          <w:sz w:val="24"/>
          <w:szCs w:val="24"/>
        </w:rPr>
      </w:pPr>
      <w:r>
        <w:rPr>
          <w:sz w:val="24"/>
          <w:szCs w:val="24"/>
        </w:rPr>
        <w:t xml:space="preserve">г. </w:t>
      </w:r>
      <w:r w:rsidR="0068025D">
        <w:rPr>
          <w:sz w:val="24"/>
          <w:szCs w:val="24"/>
        </w:rPr>
        <w:t>_______</w:t>
      </w:r>
      <w:r>
        <w:rPr>
          <w:sz w:val="24"/>
          <w:szCs w:val="24"/>
        </w:rPr>
        <w:t xml:space="preserve">                                                                      </w:t>
      </w:r>
      <w:r w:rsidR="00AD4DF3">
        <w:rPr>
          <w:sz w:val="24"/>
          <w:szCs w:val="24"/>
        </w:rPr>
        <w:t xml:space="preserve">                           «__</w:t>
      </w:r>
      <w:r>
        <w:rPr>
          <w:sz w:val="24"/>
          <w:szCs w:val="24"/>
        </w:rPr>
        <w:t>_»__________20</w:t>
      </w:r>
      <w:r w:rsidR="0068025D">
        <w:rPr>
          <w:sz w:val="24"/>
          <w:szCs w:val="24"/>
        </w:rPr>
        <w:t>__</w:t>
      </w:r>
      <w:r>
        <w:rPr>
          <w:sz w:val="24"/>
          <w:szCs w:val="24"/>
        </w:rPr>
        <w:t xml:space="preserve"> </w:t>
      </w:r>
      <w:r w:rsidRPr="00680056">
        <w:rPr>
          <w:sz w:val="24"/>
          <w:szCs w:val="24"/>
        </w:rPr>
        <w:t>г.</w:t>
      </w:r>
    </w:p>
    <w:p w:rsidR="00AB7D58" w:rsidRPr="00680056" w:rsidRDefault="00AB7D58" w:rsidP="00AB7D58">
      <w:pPr>
        <w:widowControl w:val="0"/>
        <w:spacing w:before="120" w:after="120"/>
        <w:ind w:firstLine="567"/>
        <w:rPr>
          <w:sz w:val="24"/>
          <w:szCs w:val="24"/>
        </w:rPr>
      </w:pPr>
      <w:r w:rsidRPr="00680056">
        <w:rPr>
          <w:sz w:val="24"/>
          <w:szCs w:val="24"/>
        </w:rPr>
        <w:t xml:space="preserve"> </w:t>
      </w:r>
      <w:proofErr w:type="gramStart"/>
      <w:r w:rsidR="0068025D">
        <w:rPr>
          <w:sz w:val="24"/>
          <w:szCs w:val="24"/>
        </w:rPr>
        <w:t>___________________</w:t>
      </w:r>
      <w:r w:rsidRPr="00680056">
        <w:rPr>
          <w:sz w:val="24"/>
          <w:szCs w:val="24"/>
        </w:rPr>
        <w:t xml:space="preserve">, </w:t>
      </w:r>
      <w:r w:rsidR="003526B9" w:rsidRPr="007C5B7F">
        <w:rPr>
          <w:sz w:val="24"/>
          <w:szCs w:val="24"/>
        </w:rPr>
        <w:t xml:space="preserve">сокращенное наименование – </w:t>
      </w:r>
      <w:r w:rsidR="0068025D">
        <w:rPr>
          <w:sz w:val="24"/>
          <w:szCs w:val="24"/>
        </w:rPr>
        <w:t>__________</w:t>
      </w:r>
      <w:r w:rsidR="003526B9">
        <w:rPr>
          <w:sz w:val="24"/>
          <w:szCs w:val="24"/>
        </w:rPr>
        <w:t>,</w:t>
      </w:r>
      <w:r w:rsidR="003526B9" w:rsidRPr="007C5B7F">
        <w:rPr>
          <w:sz w:val="24"/>
          <w:szCs w:val="24"/>
        </w:rPr>
        <w:t xml:space="preserve"> </w:t>
      </w:r>
      <w:r w:rsidRPr="00680056">
        <w:rPr>
          <w:sz w:val="24"/>
          <w:szCs w:val="24"/>
        </w:rPr>
        <w:t xml:space="preserve">генеральная лицензия № </w:t>
      </w:r>
      <w:r w:rsidR="0068025D">
        <w:rPr>
          <w:sz w:val="24"/>
          <w:szCs w:val="24"/>
        </w:rPr>
        <w:t>______</w:t>
      </w:r>
      <w:r w:rsidRPr="00680056">
        <w:rPr>
          <w:sz w:val="24"/>
          <w:szCs w:val="24"/>
        </w:rPr>
        <w:t xml:space="preserve">, именуемый в дальнейшем «Кредитор» или «Банк», в </w:t>
      </w:r>
      <w:r w:rsidRPr="00197893">
        <w:rPr>
          <w:sz w:val="24"/>
          <w:szCs w:val="24"/>
        </w:rPr>
        <w:t xml:space="preserve">лице </w:t>
      </w:r>
      <w:r w:rsidR="0068025D">
        <w:rPr>
          <w:sz w:val="24"/>
          <w:szCs w:val="24"/>
        </w:rPr>
        <w:t>_______________________________________________</w:t>
      </w:r>
      <w:r w:rsidR="00197893" w:rsidRPr="00197893">
        <w:rPr>
          <w:sz w:val="24"/>
          <w:szCs w:val="24"/>
        </w:rPr>
        <w:t xml:space="preserve">, действующего на основании </w:t>
      </w:r>
      <w:r w:rsidR="0068025D">
        <w:rPr>
          <w:sz w:val="24"/>
          <w:szCs w:val="24"/>
        </w:rPr>
        <w:t>________________________________</w:t>
      </w:r>
      <w:r w:rsidR="00197893" w:rsidRPr="00197893">
        <w:rPr>
          <w:sz w:val="24"/>
          <w:szCs w:val="24"/>
        </w:rPr>
        <w:t xml:space="preserve">,  </w:t>
      </w:r>
      <w:r w:rsidRPr="00680056">
        <w:rPr>
          <w:sz w:val="24"/>
          <w:szCs w:val="24"/>
        </w:rPr>
        <w:t xml:space="preserve">с одной стороны, и </w:t>
      </w:r>
      <w:r w:rsidR="00AA6791">
        <w:rPr>
          <w:sz w:val="24"/>
          <w:szCs w:val="24"/>
        </w:rPr>
        <w:t>Общество с ограниченной ответственностью «Волжски</w:t>
      </w:r>
      <w:r w:rsidR="00A91EC0">
        <w:rPr>
          <w:sz w:val="24"/>
          <w:szCs w:val="24"/>
        </w:rPr>
        <w:t>е</w:t>
      </w:r>
      <w:r w:rsidR="00AA6791">
        <w:rPr>
          <w:sz w:val="24"/>
          <w:szCs w:val="24"/>
        </w:rPr>
        <w:t xml:space="preserve"> коммунальные системы»</w:t>
      </w:r>
      <w:r w:rsidRPr="00680056">
        <w:rPr>
          <w:sz w:val="24"/>
          <w:szCs w:val="24"/>
        </w:rPr>
        <w:t>, именуемое в дальнейшем «Заемщик», в лице ________________________________, действующего на основании Устава (доверенности от «____» ________ 20__ г. № ____), с другой стороны, вместе именуемые «Стороны», заключили настоящее Соглашение о нижеследующем:</w:t>
      </w:r>
      <w:proofErr w:type="gramEnd"/>
    </w:p>
    <w:p w:rsidR="00AB7D58" w:rsidRPr="00680056" w:rsidRDefault="00AB7D58" w:rsidP="0099565C">
      <w:pPr>
        <w:numPr>
          <w:ilvl w:val="0"/>
          <w:numId w:val="8"/>
        </w:numPr>
        <w:tabs>
          <w:tab w:val="clear" w:pos="0"/>
          <w:tab w:val="clear" w:pos="5103"/>
          <w:tab w:val="clear" w:pos="10206"/>
        </w:tabs>
        <w:spacing w:before="240" w:after="120"/>
        <w:jc w:val="center"/>
        <w:outlineLvl w:val="0"/>
        <w:rPr>
          <w:b/>
          <w:sz w:val="24"/>
          <w:szCs w:val="24"/>
        </w:rPr>
      </w:pPr>
      <w:bookmarkStart w:id="12" w:name="_Toc233089058"/>
      <w:r w:rsidRPr="00680056">
        <w:rPr>
          <w:b/>
          <w:sz w:val="24"/>
          <w:szCs w:val="24"/>
        </w:rPr>
        <w:t>ОБЩИЕ ПОЛОЖЕНИЯ</w:t>
      </w:r>
      <w:bookmarkEnd w:id="12"/>
    </w:p>
    <w:p w:rsidR="00AB7D58" w:rsidRPr="00680056" w:rsidRDefault="00AB7D58" w:rsidP="0099565C">
      <w:pPr>
        <w:widowControl w:val="0"/>
        <w:numPr>
          <w:ilvl w:val="0"/>
          <w:numId w:val="9"/>
        </w:numPr>
        <w:tabs>
          <w:tab w:val="clear" w:pos="0"/>
          <w:tab w:val="clear" w:pos="5103"/>
          <w:tab w:val="clear" w:pos="10206"/>
        </w:tabs>
        <w:spacing w:before="120" w:after="120"/>
        <w:ind w:left="0" w:firstLine="0"/>
        <w:jc w:val="center"/>
        <w:outlineLvl w:val="1"/>
        <w:rPr>
          <w:b/>
          <w:sz w:val="24"/>
          <w:szCs w:val="24"/>
        </w:rPr>
      </w:pPr>
      <w:bookmarkStart w:id="13" w:name="_Toc381771328"/>
      <w:bookmarkStart w:id="14" w:name="_Ref382206573"/>
      <w:bookmarkStart w:id="15" w:name="_Ref493494503"/>
      <w:bookmarkStart w:id="16" w:name="_Toc233089059"/>
      <w:r w:rsidRPr="00680056">
        <w:rPr>
          <w:b/>
          <w:sz w:val="24"/>
          <w:szCs w:val="24"/>
        </w:rPr>
        <w:t>ТОЛКОВАНИЕ</w:t>
      </w:r>
      <w:bookmarkStart w:id="17" w:name="_Ref493493706"/>
      <w:bookmarkEnd w:id="13"/>
      <w:bookmarkEnd w:id="14"/>
      <w:bookmarkEnd w:id="15"/>
      <w:bookmarkEnd w:id="16"/>
      <w:r w:rsidRPr="00680056">
        <w:rPr>
          <w:b/>
          <w:sz w:val="24"/>
          <w:szCs w:val="24"/>
        </w:rPr>
        <w:t xml:space="preserve"> ОПРЕДЕЛЕНИЙ</w:t>
      </w:r>
    </w:p>
    <w:p w:rsidR="00AB7D58" w:rsidRPr="00D2310A" w:rsidRDefault="00AB7D58" w:rsidP="00F34712">
      <w:pPr>
        <w:widowControl w:val="0"/>
        <w:spacing w:after="80"/>
        <w:ind w:firstLine="567"/>
        <w:rPr>
          <w:spacing w:val="-6"/>
          <w:sz w:val="24"/>
          <w:szCs w:val="24"/>
        </w:rPr>
      </w:pPr>
      <w:r w:rsidRPr="00D2310A">
        <w:rPr>
          <w:spacing w:val="-6"/>
          <w:sz w:val="24"/>
          <w:szCs w:val="24"/>
        </w:rPr>
        <w:t xml:space="preserve">Для целей настоящего </w:t>
      </w:r>
      <w:proofErr w:type="gramStart"/>
      <w:r w:rsidRPr="00D2310A">
        <w:rPr>
          <w:spacing w:val="-6"/>
          <w:sz w:val="24"/>
          <w:szCs w:val="24"/>
        </w:rPr>
        <w:t>Соглашения</w:t>
      </w:r>
      <w:bookmarkEnd w:id="17"/>
      <w:proofErr w:type="gramEnd"/>
      <w:r w:rsidRPr="00D2310A">
        <w:rPr>
          <w:spacing w:val="-6"/>
          <w:sz w:val="24"/>
          <w:szCs w:val="24"/>
        </w:rPr>
        <w:t xml:space="preserve"> ниже перечисленные термины имеют следующее значение:</w:t>
      </w:r>
    </w:p>
    <w:p w:rsidR="005C004A" w:rsidRDefault="00AB7D58" w:rsidP="0048721E">
      <w:pPr>
        <w:widowControl w:val="0"/>
        <w:spacing w:after="80"/>
        <w:ind w:firstLine="567"/>
        <w:rPr>
          <w:b/>
          <w:spacing w:val="-6"/>
          <w:sz w:val="24"/>
          <w:szCs w:val="24"/>
        </w:rPr>
      </w:pPr>
      <w:r w:rsidRPr="003A7B32">
        <w:rPr>
          <w:b/>
          <w:spacing w:val="-4"/>
          <w:sz w:val="24"/>
          <w:szCs w:val="24"/>
        </w:rPr>
        <w:t xml:space="preserve">Валюта кредита </w:t>
      </w:r>
      <w:r w:rsidR="00206A84">
        <w:rPr>
          <w:spacing w:val="-4"/>
          <w:sz w:val="24"/>
          <w:szCs w:val="24"/>
        </w:rPr>
        <w:t>–</w:t>
      </w:r>
      <w:r w:rsidRPr="003A7B32">
        <w:rPr>
          <w:b/>
          <w:spacing w:val="-4"/>
          <w:sz w:val="24"/>
          <w:szCs w:val="24"/>
        </w:rPr>
        <w:t xml:space="preserve"> </w:t>
      </w:r>
      <w:r w:rsidR="00206A84" w:rsidRPr="005F07E4">
        <w:rPr>
          <w:sz w:val="22"/>
          <w:szCs w:val="22"/>
        </w:rPr>
        <w:t>Рубли Российской Федерации</w:t>
      </w:r>
      <w:r w:rsidR="00206A84">
        <w:rPr>
          <w:b/>
          <w:spacing w:val="-6"/>
          <w:sz w:val="24"/>
          <w:szCs w:val="24"/>
        </w:rPr>
        <w:t xml:space="preserve"> </w:t>
      </w:r>
    </w:p>
    <w:p w:rsidR="00AB7D58" w:rsidRPr="003A7B32" w:rsidRDefault="00AB7D58" w:rsidP="00F34712">
      <w:pPr>
        <w:widowControl w:val="0"/>
        <w:spacing w:after="80"/>
        <w:ind w:firstLine="567"/>
        <w:rPr>
          <w:spacing w:val="-6"/>
          <w:sz w:val="24"/>
          <w:szCs w:val="24"/>
        </w:rPr>
      </w:pPr>
      <w:r w:rsidRPr="003A7B32">
        <w:rPr>
          <w:b/>
          <w:spacing w:val="-6"/>
          <w:sz w:val="24"/>
          <w:szCs w:val="24"/>
        </w:rPr>
        <w:t>Дата окончательного погашения задолженности по Кредитной линии</w:t>
      </w:r>
      <w:r w:rsidRPr="003A7B32">
        <w:rPr>
          <w:spacing w:val="-6"/>
          <w:sz w:val="24"/>
          <w:szCs w:val="24"/>
        </w:rPr>
        <w:t xml:space="preserve"> − дата полного фактического погашения задолженности по Основному долгу по Кредитной линии в полном объеме.</w:t>
      </w:r>
    </w:p>
    <w:p w:rsidR="00AB7D58" w:rsidRPr="00680056" w:rsidRDefault="00AB7D58" w:rsidP="00F34712">
      <w:pPr>
        <w:widowControl w:val="0"/>
        <w:spacing w:after="80"/>
        <w:ind w:firstLine="567"/>
        <w:rPr>
          <w:sz w:val="24"/>
          <w:szCs w:val="24"/>
        </w:rPr>
      </w:pPr>
      <w:r w:rsidRPr="00680056">
        <w:rPr>
          <w:b/>
          <w:bCs/>
          <w:sz w:val="24"/>
          <w:szCs w:val="24"/>
        </w:rPr>
        <w:t>Дата окончательного погашения Транша Кредита</w:t>
      </w:r>
      <w:r w:rsidRPr="00680056">
        <w:rPr>
          <w:sz w:val="24"/>
          <w:szCs w:val="24"/>
        </w:rPr>
        <w:t xml:space="preserve"> </w:t>
      </w:r>
      <w:r>
        <w:rPr>
          <w:sz w:val="24"/>
          <w:szCs w:val="24"/>
        </w:rPr>
        <w:t>−</w:t>
      </w:r>
      <w:r w:rsidRPr="00680056">
        <w:rPr>
          <w:sz w:val="24"/>
          <w:szCs w:val="24"/>
        </w:rPr>
        <w:t xml:space="preserve"> дата полного фактического погашения задолженности по Основному долгу Транша Кредита.</w:t>
      </w:r>
    </w:p>
    <w:p w:rsidR="00AB7D58" w:rsidRPr="00680056" w:rsidRDefault="00AB7D58" w:rsidP="00F34712">
      <w:pPr>
        <w:widowControl w:val="0"/>
        <w:spacing w:after="80"/>
        <w:ind w:firstLine="567"/>
        <w:rPr>
          <w:sz w:val="24"/>
          <w:szCs w:val="24"/>
        </w:rPr>
      </w:pPr>
      <w:r w:rsidRPr="00680056">
        <w:rPr>
          <w:b/>
          <w:sz w:val="24"/>
          <w:szCs w:val="24"/>
        </w:rPr>
        <w:t>Дата уплаты процентов</w:t>
      </w:r>
      <w:r w:rsidRPr="00680056">
        <w:rPr>
          <w:sz w:val="24"/>
          <w:szCs w:val="24"/>
        </w:rPr>
        <w:t xml:space="preserve"> – дата, не позднее которой Заемщик обязан уплатить проценты за Процентный период.</w:t>
      </w:r>
    </w:p>
    <w:p w:rsidR="00AB7D58" w:rsidRPr="00680056" w:rsidRDefault="00AB7D58" w:rsidP="00F34712">
      <w:pPr>
        <w:widowControl w:val="0"/>
        <w:spacing w:after="80"/>
        <w:ind w:firstLine="540"/>
        <w:rPr>
          <w:bCs/>
          <w:sz w:val="24"/>
          <w:szCs w:val="24"/>
        </w:rPr>
      </w:pPr>
      <w:r w:rsidRPr="00680056">
        <w:rPr>
          <w:b/>
          <w:sz w:val="24"/>
          <w:szCs w:val="24"/>
        </w:rPr>
        <w:t xml:space="preserve">Денежные обязательства Заемщика </w:t>
      </w:r>
      <w:r w:rsidRPr="00CF0EF8">
        <w:rPr>
          <w:sz w:val="24"/>
          <w:szCs w:val="24"/>
        </w:rPr>
        <w:t>−</w:t>
      </w:r>
      <w:r w:rsidRPr="00680056">
        <w:rPr>
          <w:b/>
          <w:sz w:val="24"/>
          <w:szCs w:val="24"/>
        </w:rPr>
        <w:t xml:space="preserve"> </w:t>
      </w:r>
      <w:r w:rsidRPr="00680056">
        <w:rPr>
          <w:sz w:val="24"/>
          <w:szCs w:val="24"/>
        </w:rPr>
        <w:t>задолженность Заемщика по настоящему Соглашению, вклю</w:t>
      </w:r>
      <w:r w:rsidR="00206A84">
        <w:rPr>
          <w:sz w:val="24"/>
          <w:szCs w:val="24"/>
        </w:rPr>
        <w:t xml:space="preserve">чающая Основной долг, проценты </w:t>
      </w:r>
      <w:r w:rsidRPr="00680056">
        <w:rPr>
          <w:sz w:val="24"/>
          <w:szCs w:val="24"/>
        </w:rPr>
        <w:t>и неустойки, не погашенные (не возвращенные, не уплаченные) на любую дату действия настоящего Соглашения</w:t>
      </w:r>
      <w:r w:rsidRPr="00680056">
        <w:rPr>
          <w:bCs/>
          <w:sz w:val="24"/>
          <w:szCs w:val="24"/>
        </w:rPr>
        <w:t>.</w:t>
      </w:r>
    </w:p>
    <w:p w:rsidR="00BA1D18" w:rsidRPr="00206A84" w:rsidRDefault="00AB7D58" w:rsidP="00206A84">
      <w:pPr>
        <w:widowControl w:val="0"/>
        <w:spacing w:after="80"/>
        <w:ind w:firstLine="567"/>
        <w:rPr>
          <w:b/>
          <w:sz w:val="24"/>
          <w:szCs w:val="24"/>
        </w:rPr>
      </w:pPr>
      <w:r w:rsidRPr="00680056">
        <w:rPr>
          <w:b/>
          <w:sz w:val="24"/>
          <w:szCs w:val="24"/>
        </w:rPr>
        <w:t>Законодательство</w:t>
      </w:r>
      <w:r w:rsidRPr="00680056">
        <w:rPr>
          <w:sz w:val="24"/>
          <w:szCs w:val="24"/>
        </w:rPr>
        <w:t xml:space="preserve"> </w:t>
      </w:r>
      <w:r w:rsidRPr="00AD6985">
        <w:rPr>
          <w:sz w:val="24"/>
          <w:szCs w:val="24"/>
        </w:rPr>
        <w:t>−</w:t>
      </w:r>
      <w:r w:rsidRPr="00680056">
        <w:rPr>
          <w:sz w:val="24"/>
          <w:szCs w:val="24"/>
        </w:rPr>
        <w:t xml:space="preserve"> нормативные правовые акты, действующие на территории Российской Федерации, в том числе международные соглашения, ратифицированные Российской Федерацией и действующие в Российской Федерации</w:t>
      </w:r>
      <w:r w:rsidRPr="00680056">
        <w:rPr>
          <w:b/>
          <w:sz w:val="24"/>
          <w:szCs w:val="24"/>
        </w:rPr>
        <w:t>.</w:t>
      </w:r>
    </w:p>
    <w:p w:rsidR="00CC5C60" w:rsidRPr="00E63E39" w:rsidRDefault="00CC5C60" w:rsidP="003A7B32">
      <w:pPr>
        <w:widowControl w:val="0"/>
        <w:spacing w:after="80"/>
        <w:ind w:firstLine="567"/>
        <w:rPr>
          <w:sz w:val="24"/>
          <w:szCs w:val="24"/>
        </w:rPr>
      </w:pPr>
      <w:r>
        <w:rPr>
          <w:b/>
          <w:sz w:val="24"/>
          <w:szCs w:val="24"/>
        </w:rPr>
        <w:t xml:space="preserve">Заявление – </w:t>
      </w:r>
      <w:r w:rsidRPr="00E63E39">
        <w:rPr>
          <w:sz w:val="24"/>
          <w:szCs w:val="24"/>
        </w:rPr>
        <w:t>заявление на использование кредитной линии</w:t>
      </w:r>
      <w:r>
        <w:rPr>
          <w:sz w:val="24"/>
          <w:szCs w:val="24"/>
        </w:rPr>
        <w:t xml:space="preserve"> в формате</w:t>
      </w:r>
      <w:r w:rsidRPr="00E63E39">
        <w:rPr>
          <w:sz w:val="24"/>
          <w:szCs w:val="24"/>
        </w:rPr>
        <w:t xml:space="preserve"> приложени</w:t>
      </w:r>
      <w:r>
        <w:rPr>
          <w:sz w:val="24"/>
          <w:szCs w:val="24"/>
        </w:rPr>
        <w:t>я</w:t>
      </w:r>
      <w:r w:rsidRPr="00E63E39">
        <w:rPr>
          <w:sz w:val="24"/>
          <w:szCs w:val="24"/>
        </w:rPr>
        <w:t xml:space="preserve"> </w:t>
      </w:r>
      <w:r>
        <w:rPr>
          <w:sz w:val="24"/>
          <w:szCs w:val="24"/>
        </w:rPr>
        <w:t xml:space="preserve">          </w:t>
      </w:r>
      <w:r w:rsidRPr="00E63E39">
        <w:rPr>
          <w:sz w:val="24"/>
          <w:szCs w:val="24"/>
        </w:rPr>
        <w:t xml:space="preserve">№ </w:t>
      </w:r>
      <w:r w:rsidRPr="0048721E">
        <w:rPr>
          <w:sz w:val="24"/>
          <w:szCs w:val="24"/>
        </w:rPr>
        <w:t>2</w:t>
      </w:r>
      <w:r w:rsidRPr="00E63E39">
        <w:rPr>
          <w:sz w:val="24"/>
          <w:szCs w:val="24"/>
        </w:rPr>
        <w:t xml:space="preserve"> к настоящему Соглашению.</w:t>
      </w:r>
    </w:p>
    <w:p w:rsidR="00AB7D58" w:rsidRPr="00680056" w:rsidRDefault="00AB7D58" w:rsidP="00F34712">
      <w:pPr>
        <w:widowControl w:val="0"/>
        <w:spacing w:after="80"/>
        <w:ind w:right="-1" w:firstLine="567"/>
        <w:rPr>
          <w:sz w:val="24"/>
          <w:szCs w:val="24"/>
        </w:rPr>
      </w:pPr>
      <w:r w:rsidRPr="00680056">
        <w:rPr>
          <w:b/>
          <w:sz w:val="24"/>
          <w:szCs w:val="24"/>
        </w:rPr>
        <w:t>Использование Кредитной линии</w:t>
      </w:r>
      <w:r w:rsidRPr="00680056">
        <w:rPr>
          <w:sz w:val="24"/>
          <w:szCs w:val="24"/>
        </w:rPr>
        <w:t xml:space="preserve"> </w:t>
      </w:r>
      <w:r w:rsidRPr="00AD6985">
        <w:rPr>
          <w:sz w:val="24"/>
          <w:szCs w:val="24"/>
        </w:rPr>
        <w:t>−</w:t>
      </w:r>
      <w:r w:rsidRPr="00680056">
        <w:rPr>
          <w:sz w:val="24"/>
          <w:szCs w:val="24"/>
        </w:rPr>
        <w:t xml:space="preserve"> фактическое предоставление Кредитором Заемщику денежных сре</w:t>
      </w:r>
      <w:proofErr w:type="gramStart"/>
      <w:r w:rsidRPr="00680056">
        <w:rPr>
          <w:sz w:val="24"/>
          <w:szCs w:val="24"/>
        </w:rPr>
        <w:t>дств в т</w:t>
      </w:r>
      <w:proofErr w:type="gramEnd"/>
      <w:r w:rsidRPr="00680056">
        <w:rPr>
          <w:sz w:val="24"/>
          <w:szCs w:val="24"/>
        </w:rPr>
        <w:t>ечение Периода использования Кредитной линии в порядке и на условиях, предусмотренных настоящим Соглашением.</w:t>
      </w:r>
    </w:p>
    <w:p w:rsidR="00AB7D58" w:rsidRPr="00680056" w:rsidRDefault="00AB7D58" w:rsidP="00F34712">
      <w:pPr>
        <w:widowControl w:val="0"/>
        <w:spacing w:after="80"/>
        <w:ind w:firstLine="567"/>
        <w:rPr>
          <w:sz w:val="24"/>
          <w:szCs w:val="24"/>
        </w:rPr>
      </w:pPr>
      <w:r w:rsidRPr="00680056">
        <w:rPr>
          <w:b/>
          <w:sz w:val="24"/>
          <w:szCs w:val="24"/>
        </w:rPr>
        <w:t xml:space="preserve">Кредитная линия </w:t>
      </w:r>
      <w:r w:rsidRPr="00AD6985">
        <w:rPr>
          <w:sz w:val="24"/>
          <w:szCs w:val="24"/>
        </w:rPr>
        <w:t>−</w:t>
      </w:r>
      <w:r w:rsidRPr="00680056">
        <w:rPr>
          <w:sz w:val="24"/>
          <w:szCs w:val="24"/>
        </w:rPr>
        <w:t xml:space="preserve"> совокупность Траншей Кредита, предоставляемых Кредитором Заемщику в порядке и на условиях, определенных настоящим Соглашением.</w:t>
      </w:r>
    </w:p>
    <w:p w:rsidR="00AB7D58" w:rsidRPr="00680056" w:rsidRDefault="00AB7D58" w:rsidP="00F34712">
      <w:pPr>
        <w:widowControl w:val="0"/>
        <w:spacing w:after="80"/>
        <w:ind w:right="-1" w:firstLine="567"/>
        <w:rPr>
          <w:sz w:val="24"/>
          <w:szCs w:val="24"/>
        </w:rPr>
      </w:pPr>
      <w:r w:rsidRPr="00680056">
        <w:rPr>
          <w:b/>
          <w:sz w:val="24"/>
          <w:szCs w:val="24"/>
        </w:rPr>
        <w:t xml:space="preserve">Кредит </w:t>
      </w:r>
      <w:r w:rsidRPr="00AD6985">
        <w:rPr>
          <w:sz w:val="24"/>
          <w:szCs w:val="24"/>
        </w:rPr>
        <w:t>−</w:t>
      </w:r>
      <w:r w:rsidRPr="00680056">
        <w:rPr>
          <w:sz w:val="24"/>
          <w:szCs w:val="24"/>
        </w:rPr>
        <w:t xml:space="preserve"> денежные средства, предоставляемые Кредитором Заемщику </w:t>
      </w:r>
      <w:r w:rsidR="00A87130">
        <w:rPr>
          <w:sz w:val="24"/>
          <w:szCs w:val="24"/>
        </w:rPr>
        <w:t xml:space="preserve">в валюте Кредита, указанной в Заявлении и согласованной Банком, </w:t>
      </w:r>
      <w:r w:rsidRPr="00680056">
        <w:rPr>
          <w:sz w:val="24"/>
          <w:szCs w:val="24"/>
        </w:rPr>
        <w:t>и подлежащие возврату в соответствии с условиями настоящего Соглашения.</w:t>
      </w:r>
    </w:p>
    <w:p w:rsidR="00AB7D58" w:rsidRPr="00680056" w:rsidRDefault="00AB7D58" w:rsidP="00F34712">
      <w:pPr>
        <w:widowControl w:val="0"/>
        <w:spacing w:after="80"/>
        <w:ind w:firstLine="567"/>
        <w:rPr>
          <w:sz w:val="24"/>
          <w:szCs w:val="24"/>
        </w:rPr>
      </w:pPr>
      <w:r w:rsidRPr="00680056">
        <w:rPr>
          <w:b/>
          <w:sz w:val="24"/>
          <w:szCs w:val="24"/>
        </w:rPr>
        <w:t>Обязательства Заемщика</w:t>
      </w:r>
      <w:r w:rsidRPr="00680056">
        <w:rPr>
          <w:sz w:val="24"/>
          <w:szCs w:val="24"/>
        </w:rPr>
        <w:t xml:space="preserve"> </w:t>
      </w:r>
      <w:r w:rsidRPr="00AD6985">
        <w:rPr>
          <w:sz w:val="24"/>
          <w:szCs w:val="24"/>
        </w:rPr>
        <w:t>−</w:t>
      </w:r>
      <w:r w:rsidRPr="00680056">
        <w:rPr>
          <w:sz w:val="24"/>
          <w:szCs w:val="24"/>
        </w:rPr>
        <w:t xml:space="preserve"> обязательства Заемщика, определенные в статье </w:t>
      </w:r>
      <w:r w:rsidR="004A65F0">
        <w:rPr>
          <w:sz w:val="24"/>
          <w:szCs w:val="24"/>
        </w:rPr>
        <w:fldChar w:fldCharType="begin"/>
      </w:r>
      <w:r w:rsidR="007A0B56">
        <w:rPr>
          <w:sz w:val="24"/>
          <w:szCs w:val="24"/>
        </w:rPr>
        <w:instrText xml:space="preserve"> REF _Ref381671560 \r \h </w:instrText>
      </w:r>
      <w:r w:rsidR="004A65F0">
        <w:rPr>
          <w:sz w:val="24"/>
          <w:szCs w:val="24"/>
        </w:rPr>
      </w:r>
      <w:r w:rsidR="004A65F0">
        <w:rPr>
          <w:sz w:val="24"/>
          <w:szCs w:val="24"/>
        </w:rPr>
        <w:fldChar w:fldCharType="separate"/>
      </w:r>
      <w:r w:rsidR="00F46060">
        <w:rPr>
          <w:sz w:val="24"/>
          <w:szCs w:val="24"/>
        </w:rPr>
        <w:t>4</w:t>
      </w:r>
      <w:r w:rsidR="004A65F0">
        <w:rPr>
          <w:sz w:val="24"/>
          <w:szCs w:val="24"/>
        </w:rPr>
        <w:fldChar w:fldCharType="end"/>
      </w:r>
      <w:r w:rsidRPr="00680056">
        <w:rPr>
          <w:sz w:val="24"/>
          <w:szCs w:val="24"/>
        </w:rPr>
        <w:t xml:space="preserve"> настоящего Соглашения.</w:t>
      </w:r>
    </w:p>
    <w:p w:rsidR="00AB7D58" w:rsidRPr="00680056" w:rsidRDefault="00AB7D58" w:rsidP="00F34712">
      <w:pPr>
        <w:widowControl w:val="0"/>
        <w:spacing w:after="80"/>
        <w:ind w:firstLine="567"/>
        <w:rPr>
          <w:sz w:val="24"/>
          <w:szCs w:val="24"/>
        </w:rPr>
      </w:pPr>
      <w:r w:rsidRPr="00680056">
        <w:rPr>
          <w:b/>
          <w:sz w:val="24"/>
          <w:szCs w:val="24"/>
        </w:rPr>
        <w:t xml:space="preserve">Основной долг </w:t>
      </w:r>
      <w:r w:rsidRPr="00AD6985">
        <w:rPr>
          <w:sz w:val="24"/>
          <w:szCs w:val="24"/>
        </w:rPr>
        <w:t>−</w:t>
      </w:r>
      <w:r w:rsidRPr="00680056">
        <w:rPr>
          <w:sz w:val="24"/>
          <w:szCs w:val="24"/>
        </w:rPr>
        <w:t xml:space="preserve"> сумма Кредита, предоставленная Заемщику и не погашенная (не возвращенная) на любую дату действия Соглашения, в том числе не погашенная (не возвращенная) в установленный настоящим Соглашением срок. </w:t>
      </w:r>
    </w:p>
    <w:p w:rsidR="00AB7D58" w:rsidRDefault="00AB7D58" w:rsidP="00F34712">
      <w:pPr>
        <w:widowControl w:val="0"/>
        <w:spacing w:after="80"/>
        <w:ind w:right="111" w:firstLine="567"/>
        <w:rPr>
          <w:sz w:val="24"/>
          <w:szCs w:val="24"/>
        </w:rPr>
      </w:pPr>
      <w:r w:rsidRPr="00680056">
        <w:rPr>
          <w:b/>
          <w:sz w:val="24"/>
          <w:szCs w:val="24"/>
        </w:rPr>
        <w:t xml:space="preserve">Период использования Кредитной линии </w:t>
      </w:r>
      <w:r w:rsidRPr="00AD6985">
        <w:rPr>
          <w:sz w:val="24"/>
          <w:szCs w:val="24"/>
        </w:rPr>
        <w:t>−</w:t>
      </w:r>
      <w:r w:rsidRPr="00680056">
        <w:rPr>
          <w:sz w:val="24"/>
          <w:szCs w:val="24"/>
        </w:rPr>
        <w:t xml:space="preserve"> период, в течение которого Заемщик, после выполнения условий, изложенных в статье </w:t>
      </w:r>
      <w:r w:rsidR="008841AF">
        <w:rPr>
          <w:sz w:val="24"/>
          <w:szCs w:val="24"/>
        </w:rPr>
        <w:t>6.6</w:t>
      </w:r>
      <w:r w:rsidRPr="00680056">
        <w:rPr>
          <w:sz w:val="24"/>
          <w:szCs w:val="24"/>
        </w:rPr>
        <w:t xml:space="preserve"> настоящего Соглашения, имеет право </w:t>
      </w:r>
      <w:r w:rsidRPr="00680056">
        <w:rPr>
          <w:sz w:val="24"/>
          <w:szCs w:val="24"/>
        </w:rPr>
        <w:lastRenderedPageBreak/>
        <w:t>использовать Кредитную линию в соответствии с</w:t>
      </w:r>
      <w:r w:rsidR="008841AF">
        <w:rPr>
          <w:sz w:val="24"/>
          <w:szCs w:val="24"/>
        </w:rPr>
        <w:t xml:space="preserve"> </w:t>
      </w:r>
      <w:r w:rsidR="00494DCF">
        <w:rPr>
          <w:sz w:val="24"/>
          <w:szCs w:val="24"/>
        </w:rPr>
        <w:t>пунктом</w:t>
      </w:r>
      <w:r w:rsidR="00B6736B">
        <w:rPr>
          <w:sz w:val="24"/>
          <w:szCs w:val="24"/>
        </w:rPr>
        <w:t xml:space="preserve"> </w:t>
      </w:r>
      <w:r w:rsidR="004A65F0">
        <w:rPr>
          <w:sz w:val="24"/>
          <w:szCs w:val="24"/>
        </w:rPr>
        <w:fldChar w:fldCharType="begin"/>
      </w:r>
      <w:r w:rsidR="00B6736B">
        <w:rPr>
          <w:sz w:val="24"/>
          <w:szCs w:val="24"/>
        </w:rPr>
        <w:instrText xml:space="preserve"> REF _Ref393898800 \r \h </w:instrText>
      </w:r>
      <w:r w:rsidR="004A65F0">
        <w:rPr>
          <w:sz w:val="24"/>
          <w:szCs w:val="24"/>
        </w:rPr>
      </w:r>
      <w:r w:rsidR="004A65F0">
        <w:rPr>
          <w:sz w:val="24"/>
          <w:szCs w:val="24"/>
        </w:rPr>
        <w:fldChar w:fldCharType="separate"/>
      </w:r>
      <w:r w:rsidR="00F46060">
        <w:rPr>
          <w:sz w:val="24"/>
          <w:szCs w:val="24"/>
        </w:rPr>
        <w:t>6.3</w:t>
      </w:r>
      <w:r w:rsidR="004A65F0">
        <w:rPr>
          <w:sz w:val="24"/>
          <w:szCs w:val="24"/>
        </w:rPr>
        <w:fldChar w:fldCharType="end"/>
      </w:r>
      <w:r w:rsidRPr="00680056">
        <w:rPr>
          <w:sz w:val="24"/>
          <w:szCs w:val="24"/>
        </w:rPr>
        <w:t xml:space="preserve"> настоящего Соглашения. </w:t>
      </w:r>
    </w:p>
    <w:p w:rsidR="004C3A16" w:rsidRPr="001F036E" w:rsidRDefault="004C3A16" w:rsidP="004C3A16">
      <w:pPr>
        <w:widowControl w:val="0"/>
        <w:spacing w:after="80"/>
        <w:ind w:firstLine="601"/>
        <w:rPr>
          <w:sz w:val="24"/>
        </w:rPr>
      </w:pPr>
      <w:r w:rsidRPr="001F036E">
        <w:rPr>
          <w:b/>
          <w:sz w:val="24"/>
        </w:rPr>
        <w:t>Поручитель</w:t>
      </w:r>
      <w:r w:rsidRPr="001F036E">
        <w:rPr>
          <w:sz w:val="24"/>
        </w:rPr>
        <w:t xml:space="preserve"> – юридическое или физическое лицо, заключившее с Банком договор поручительства в обеспечение исполнения обязательств Заемщика по настоящему </w:t>
      </w:r>
      <w:r>
        <w:rPr>
          <w:sz w:val="24"/>
        </w:rPr>
        <w:t>Соглашению</w:t>
      </w:r>
      <w:r w:rsidRPr="001F036E">
        <w:rPr>
          <w:sz w:val="24"/>
        </w:rPr>
        <w:t xml:space="preserve">. </w:t>
      </w:r>
    </w:p>
    <w:p w:rsidR="00AB7D58" w:rsidRPr="00D2310A" w:rsidRDefault="00AB7D58" w:rsidP="00F34712">
      <w:pPr>
        <w:widowControl w:val="0"/>
        <w:spacing w:after="80"/>
        <w:ind w:right="111" w:firstLine="567"/>
        <w:rPr>
          <w:spacing w:val="-6"/>
          <w:sz w:val="24"/>
          <w:szCs w:val="24"/>
        </w:rPr>
      </w:pPr>
      <w:r w:rsidRPr="00D2310A">
        <w:rPr>
          <w:b/>
          <w:color w:val="000000"/>
          <w:spacing w:val="-6"/>
          <w:sz w:val="24"/>
          <w:szCs w:val="24"/>
        </w:rPr>
        <w:t>Процентный период</w:t>
      </w:r>
      <w:r w:rsidRPr="00D2310A">
        <w:rPr>
          <w:color w:val="000000"/>
          <w:spacing w:val="-6"/>
          <w:sz w:val="24"/>
          <w:szCs w:val="24"/>
        </w:rPr>
        <w:t xml:space="preserve"> </w:t>
      </w:r>
      <w:r w:rsidRPr="00D2310A">
        <w:rPr>
          <w:spacing w:val="-6"/>
          <w:sz w:val="24"/>
          <w:szCs w:val="24"/>
        </w:rPr>
        <w:t>−</w:t>
      </w:r>
      <w:r w:rsidRPr="00D2310A">
        <w:rPr>
          <w:color w:val="000000"/>
          <w:spacing w:val="-6"/>
          <w:sz w:val="24"/>
          <w:szCs w:val="24"/>
        </w:rPr>
        <w:t xml:space="preserve"> </w:t>
      </w:r>
      <w:proofErr w:type="gramStart"/>
      <w:r w:rsidRPr="00D2310A">
        <w:rPr>
          <w:color w:val="000000"/>
          <w:spacing w:val="-6"/>
          <w:sz w:val="24"/>
          <w:szCs w:val="24"/>
        </w:rPr>
        <w:t>период</w:t>
      </w:r>
      <w:proofErr w:type="gramEnd"/>
      <w:r w:rsidRPr="00D2310A">
        <w:rPr>
          <w:color w:val="000000"/>
          <w:spacing w:val="-6"/>
          <w:sz w:val="24"/>
          <w:szCs w:val="24"/>
        </w:rPr>
        <w:t>, за который производится уплата начисленных процентов.</w:t>
      </w:r>
    </w:p>
    <w:p w:rsidR="00AB7D58" w:rsidRPr="00680056" w:rsidRDefault="00AB7D58" w:rsidP="00F34712">
      <w:pPr>
        <w:widowControl w:val="0"/>
        <w:spacing w:after="80"/>
        <w:ind w:right="111" w:firstLine="567"/>
        <w:rPr>
          <w:sz w:val="24"/>
          <w:szCs w:val="24"/>
        </w:rPr>
      </w:pPr>
      <w:r w:rsidRPr="00680056">
        <w:rPr>
          <w:b/>
          <w:sz w:val="24"/>
          <w:szCs w:val="24"/>
        </w:rPr>
        <w:t>Рабочий день</w:t>
      </w:r>
      <w:r w:rsidRPr="00680056">
        <w:rPr>
          <w:sz w:val="24"/>
          <w:szCs w:val="24"/>
        </w:rPr>
        <w:t xml:space="preserve"> </w:t>
      </w:r>
      <w:r w:rsidRPr="00AD6985">
        <w:rPr>
          <w:sz w:val="24"/>
          <w:szCs w:val="24"/>
        </w:rPr>
        <w:t>−</w:t>
      </w:r>
      <w:r w:rsidRPr="00680056">
        <w:rPr>
          <w:sz w:val="24"/>
          <w:szCs w:val="24"/>
        </w:rPr>
        <w:t xml:space="preserve"> </w:t>
      </w:r>
      <w:proofErr w:type="gramStart"/>
      <w:r w:rsidRPr="00680056">
        <w:rPr>
          <w:sz w:val="24"/>
          <w:szCs w:val="24"/>
        </w:rPr>
        <w:t>день</w:t>
      </w:r>
      <w:proofErr w:type="gramEnd"/>
      <w:r w:rsidRPr="00680056">
        <w:rPr>
          <w:sz w:val="24"/>
          <w:szCs w:val="24"/>
        </w:rPr>
        <w:t xml:space="preserve">, который одновременно является рабочим днем в странах регистрации Кредитора, Заемщика, а также кредитных организаций, через которые осуществляются расчеты по настоящему Соглашению. </w:t>
      </w:r>
    </w:p>
    <w:p w:rsidR="00AB7D58" w:rsidRPr="00680056" w:rsidRDefault="00AB7D58" w:rsidP="00F34712">
      <w:pPr>
        <w:widowControl w:val="0"/>
        <w:spacing w:after="80"/>
        <w:ind w:right="111" w:firstLine="567"/>
        <w:rPr>
          <w:sz w:val="24"/>
          <w:szCs w:val="24"/>
        </w:rPr>
      </w:pPr>
      <w:r w:rsidRPr="00680056">
        <w:rPr>
          <w:b/>
          <w:sz w:val="24"/>
          <w:szCs w:val="24"/>
        </w:rPr>
        <w:t>Расчетный счет</w:t>
      </w:r>
      <w:r w:rsidRPr="00680056">
        <w:rPr>
          <w:sz w:val="24"/>
          <w:szCs w:val="24"/>
        </w:rPr>
        <w:t xml:space="preserve"> </w:t>
      </w:r>
      <w:r w:rsidRPr="00AD6985">
        <w:rPr>
          <w:sz w:val="24"/>
          <w:szCs w:val="24"/>
        </w:rPr>
        <w:t>−</w:t>
      </w:r>
      <w:r w:rsidRPr="00680056">
        <w:rPr>
          <w:sz w:val="24"/>
          <w:szCs w:val="24"/>
        </w:rPr>
        <w:t xml:space="preserve"> банковский счет Заемщика в валюте Российской Федерации,</w:t>
      </w:r>
      <w:r w:rsidRPr="00680056">
        <w:rPr>
          <w:snapToGrid w:val="0"/>
          <w:sz w:val="24"/>
          <w:szCs w:val="24"/>
        </w:rPr>
        <w:t xml:space="preserve"> открытый им </w:t>
      </w:r>
      <w:r w:rsidRPr="00680056">
        <w:rPr>
          <w:sz w:val="24"/>
          <w:szCs w:val="24"/>
        </w:rPr>
        <w:t xml:space="preserve">в </w:t>
      </w:r>
      <w:r w:rsidRPr="00680056">
        <w:rPr>
          <w:snapToGrid w:val="0"/>
          <w:sz w:val="24"/>
          <w:szCs w:val="24"/>
        </w:rPr>
        <w:t>Банке</w:t>
      </w:r>
      <w:r w:rsidRPr="00680056">
        <w:rPr>
          <w:sz w:val="24"/>
          <w:szCs w:val="24"/>
        </w:rPr>
        <w:t>.</w:t>
      </w:r>
    </w:p>
    <w:p w:rsidR="00AB7D58" w:rsidRPr="00680056" w:rsidRDefault="00AB7D58" w:rsidP="00F34712">
      <w:pPr>
        <w:widowControl w:val="0"/>
        <w:spacing w:after="80"/>
        <w:ind w:right="111" w:firstLine="567"/>
        <w:rPr>
          <w:sz w:val="24"/>
          <w:szCs w:val="24"/>
        </w:rPr>
      </w:pPr>
      <w:r w:rsidRPr="00680056">
        <w:rPr>
          <w:b/>
          <w:sz w:val="24"/>
          <w:szCs w:val="24"/>
        </w:rPr>
        <w:t xml:space="preserve">Расчетный счет в иностранной валюте </w:t>
      </w:r>
      <w:r w:rsidRPr="00AD6985">
        <w:rPr>
          <w:sz w:val="24"/>
          <w:szCs w:val="24"/>
        </w:rPr>
        <w:t>−</w:t>
      </w:r>
      <w:r w:rsidRPr="00680056">
        <w:rPr>
          <w:sz w:val="24"/>
          <w:szCs w:val="24"/>
        </w:rPr>
        <w:t xml:space="preserve"> банковский счет Заемщика в иностранной валюте, открытый им в Банке. </w:t>
      </w:r>
    </w:p>
    <w:p w:rsidR="00AB7D58" w:rsidRPr="00680056" w:rsidRDefault="00AB7D58" w:rsidP="00F34712">
      <w:pPr>
        <w:widowControl w:val="0"/>
        <w:autoSpaceDE w:val="0"/>
        <w:autoSpaceDN w:val="0"/>
        <w:adjustRightInd w:val="0"/>
        <w:spacing w:after="80"/>
        <w:ind w:firstLine="567"/>
        <w:rPr>
          <w:sz w:val="24"/>
          <w:szCs w:val="24"/>
        </w:rPr>
      </w:pPr>
      <w:r w:rsidRPr="00680056">
        <w:rPr>
          <w:b/>
          <w:sz w:val="24"/>
          <w:szCs w:val="24"/>
        </w:rPr>
        <w:t xml:space="preserve">Транш Кредита </w:t>
      </w:r>
      <w:r w:rsidRPr="00AD6985">
        <w:rPr>
          <w:sz w:val="24"/>
          <w:szCs w:val="24"/>
        </w:rPr>
        <w:t>−</w:t>
      </w:r>
      <w:r w:rsidRPr="00680056">
        <w:rPr>
          <w:sz w:val="24"/>
          <w:szCs w:val="24"/>
        </w:rPr>
        <w:t xml:space="preserve"> часть Кредита, выдаваемая в рамках Кредитной линии на условиях, предусмотренных настоящим Соглашением.</w:t>
      </w:r>
    </w:p>
    <w:p w:rsidR="00AB7D58" w:rsidRDefault="00AB7D58" w:rsidP="0099565C">
      <w:pPr>
        <w:widowControl w:val="0"/>
        <w:numPr>
          <w:ilvl w:val="0"/>
          <w:numId w:val="9"/>
        </w:numPr>
        <w:tabs>
          <w:tab w:val="clear" w:pos="0"/>
          <w:tab w:val="clear" w:pos="5103"/>
          <w:tab w:val="clear" w:pos="10206"/>
        </w:tabs>
        <w:spacing w:before="120" w:after="120"/>
        <w:ind w:left="0" w:firstLine="0"/>
        <w:jc w:val="center"/>
        <w:outlineLvl w:val="1"/>
        <w:rPr>
          <w:b/>
          <w:sz w:val="24"/>
          <w:szCs w:val="24"/>
        </w:rPr>
      </w:pPr>
      <w:bookmarkStart w:id="18" w:name="_Toc233089060"/>
      <w:r w:rsidRPr="00680056">
        <w:rPr>
          <w:b/>
          <w:sz w:val="24"/>
          <w:szCs w:val="24"/>
        </w:rPr>
        <w:t>ПРЕДМЕТ И СФЕРА ДЕЙСТВИЯ СОГЛАШЕНИЯ</w:t>
      </w:r>
      <w:bookmarkEnd w:id="18"/>
    </w:p>
    <w:p w:rsidR="0052035A" w:rsidRPr="00680056" w:rsidRDefault="00BC3C45" w:rsidP="0099565C">
      <w:pPr>
        <w:widowControl w:val="0"/>
        <w:numPr>
          <w:ilvl w:val="1"/>
          <w:numId w:val="9"/>
        </w:numPr>
        <w:tabs>
          <w:tab w:val="clear" w:pos="0"/>
          <w:tab w:val="clear" w:pos="5103"/>
          <w:tab w:val="clear" w:pos="10206"/>
          <w:tab w:val="left" w:pos="1134"/>
        </w:tabs>
        <w:spacing w:after="80"/>
        <w:ind w:left="0" w:firstLine="567"/>
        <w:rPr>
          <w:b/>
          <w:sz w:val="24"/>
          <w:szCs w:val="24"/>
        </w:rPr>
      </w:pPr>
      <w:r w:rsidRPr="00680056">
        <w:rPr>
          <w:sz w:val="24"/>
          <w:szCs w:val="24"/>
        </w:rPr>
        <w:t>По настоящему Соглашению Кредитор обязуется открыть Заемщику Кредитную линию в размере и на условиях, указанных в настоящем Соглашении, а Заемщик обязуется возвратить Кредит, полученный по Кредитной линии, уплатить проценты и выполнить иные Обязательства, предусмотренные настоящим Соглашением.</w:t>
      </w:r>
    </w:p>
    <w:p w:rsidR="00AB7D58" w:rsidRPr="00680056"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r w:rsidRPr="00680056">
        <w:rPr>
          <w:sz w:val="24"/>
          <w:szCs w:val="24"/>
        </w:rPr>
        <w:t>Настоящее Соглашение регулирует отношения по предоставлению Кредитором Заемщику Кредита и по погашению (возврату) Кредита Заемщиком на изложенных в настоящем Соглашении условиях.</w:t>
      </w:r>
    </w:p>
    <w:p w:rsidR="00AB7D58" w:rsidRPr="00680056"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r w:rsidRPr="00680056">
        <w:rPr>
          <w:sz w:val="24"/>
          <w:szCs w:val="24"/>
        </w:rPr>
        <w:t>Настоящее Соглашение устанавливает порядок расчетов в связи с предоставлением и погашением (возвратом) Кредита.</w:t>
      </w:r>
    </w:p>
    <w:p w:rsidR="00AB7D58" w:rsidRPr="00680056"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r w:rsidRPr="00680056">
        <w:rPr>
          <w:sz w:val="24"/>
          <w:szCs w:val="24"/>
        </w:rPr>
        <w:t xml:space="preserve">Настоящее Соглашение устанавливает порядок взаимоотношений Сторон по осуществлению Банком </w:t>
      </w:r>
      <w:proofErr w:type="gramStart"/>
      <w:r w:rsidRPr="00680056">
        <w:rPr>
          <w:sz w:val="24"/>
          <w:szCs w:val="24"/>
        </w:rPr>
        <w:t>контроля за</w:t>
      </w:r>
      <w:proofErr w:type="gramEnd"/>
      <w:r w:rsidRPr="00680056">
        <w:rPr>
          <w:sz w:val="24"/>
          <w:szCs w:val="24"/>
        </w:rPr>
        <w:t xml:space="preserve"> Кредитом, предоставленным в соответствии </w:t>
      </w:r>
      <w:r w:rsidR="00D2310A">
        <w:rPr>
          <w:sz w:val="24"/>
          <w:szCs w:val="24"/>
        </w:rPr>
        <w:br/>
      </w:r>
      <w:r w:rsidRPr="00680056">
        <w:rPr>
          <w:sz w:val="24"/>
          <w:szCs w:val="24"/>
        </w:rPr>
        <w:t>с настоящим Соглашением.</w:t>
      </w:r>
    </w:p>
    <w:p w:rsidR="00AB7D58" w:rsidRPr="00680056" w:rsidRDefault="00AB7D58" w:rsidP="0099565C">
      <w:pPr>
        <w:widowControl w:val="0"/>
        <w:numPr>
          <w:ilvl w:val="0"/>
          <w:numId w:val="9"/>
        </w:numPr>
        <w:tabs>
          <w:tab w:val="clear" w:pos="0"/>
          <w:tab w:val="clear" w:pos="5103"/>
          <w:tab w:val="clear" w:pos="10206"/>
        </w:tabs>
        <w:spacing w:before="120" w:after="120"/>
        <w:ind w:left="0" w:firstLine="0"/>
        <w:jc w:val="center"/>
        <w:outlineLvl w:val="1"/>
        <w:rPr>
          <w:b/>
          <w:sz w:val="24"/>
          <w:szCs w:val="24"/>
        </w:rPr>
      </w:pPr>
      <w:bookmarkStart w:id="19" w:name="_Ref381672605"/>
      <w:bookmarkStart w:id="20" w:name="_Toc381771330"/>
      <w:bookmarkStart w:id="21" w:name="_Toc233089061"/>
      <w:r w:rsidRPr="00680056">
        <w:rPr>
          <w:b/>
          <w:sz w:val="24"/>
          <w:szCs w:val="24"/>
        </w:rPr>
        <w:t>ЗАЯВЛЕНИЯ И ЗАВЕРЕНИЯ ЗАЕМЩИКА</w:t>
      </w:r>
      <w:bookmarkEnd w:id="19"/>
      <w:bookmarkEnd w:id="20"/>
      <w:bookmarkEnd w:id="21"/>
    </w:p>
    <w:p w:rsidR="00AB7D58"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r w:rsidRPr="00680056">
        <w:rPr>
          <w:sz w:val="24"/>
          <w:szCs w:val="24"/>
        </w:rPr>
        <w:t>Заемщик заявляет</w:t>
      </w:r>
      <w:r w:rsidR="007909C8">
        <w:rPr>
          <w:sz w:val="24"/>
          <w:szCs w:val="24"/>
        </w:rPr>
        <w:t xml:space="preserve"> и заверяет</w:t>
      </w:r>
      <w:r w:rsidRPr="00680056">
        <w:rPr>
          <w:sz w:val="24"/>
          <w:szCs w:val="24"/>
        </w:rPr>
        <w:t>, что:</w:t>
      </w:r>
    </w:p>
    <w:p w:rsidR="00BC3C45" w:rsidRPr="00680056" w:rsidRDefault="00BC3C45"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r w:rsidRPr="00680056">
        <w:rPr>
          <w:sz w:val="24"/>
          <w:szCs w:val="24"/>
        </w:rPr>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для осуществления своей деятельности в ее нынешнем виде.</w:t>
      </w:r>
    </w:p>
    <w:p w:rsidR="00AB7D58" w:rsidRPr="00D2310A" w:rsidRDefault="00AB7D58" w:rsidP="0099565C">
      <w:pPr>
        <w:widowControl w:val="0"/>
        <w:numPr>
          <w:ilvl w:val="2"/>
          <w:numId w:val="9"/>
        </w:numPr>
        <w:tabs>
          <w:tab w:val="clear" w:pos="0"/>
          <w:tab w:val="clear" w:pos="5103"/>
          <w:tab w:val="clear" w:pos="10206"/>
          <w:tab w:val="left" w:pos="1276"/>
        </w:tabs>
        <w:spacing w:after="80" w:line="264" w:lineRule="auto"/>
        <w:ind w:left="0" w:firstLine="567"/>
        <w:rPr>
          <w:spacing w:val="-6"/>
          <w:sz w:val="24"/>
          <w:szCs w:val="24"/>
        </w:rPr>
      </w:pPr>
      <w:r w:rsidRPr="00D2310A">
        <w:rPr>
          <w:spacing w:val="-6"/>
          <w:sz w:val="24"/>
          <w:szCs w:val="24"/>
        </w:rPr>
        <w:t>Имеет право заключить настоящее Соглашение, осуществить заимствование денежных средств, а также исполнять иные обязательства, предусмотренные настоящим Соглашением.</w:t>
      </w:r>
    </w:p>
    <w:p w:rsidR="00AB7D58" w:rsidRPr="00680056" w:rsidRDefault="00AB7D58"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r w:rsidRPr="00680056">
        <w:rPr>
          <w:sz w:val="24"/>
          <w:szCs w:val="24"/>
        </w:rPr>
        <w:t>Заемщиком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нотариальные удостоверения, необходимые для заключения настоящего Соглашения, осуществления заимствования денежных средств и исполнения обязательств по настоящему Соглашению.</w:t>
      </w:r>
    </w:p>
    <w:p w:rsidR="00AB7D58" w:rsidRPr="00680056" w:rsidRDefault="00AB7D58"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r w:rsidRPr="00680056">
        <w:rPr>
          <w:sz w:val="24"/>
          <w:szCs w:val="24"/>
        </w:rPr>
        <w:t>Настоящее Соглашение является законным, действительным и обязательным для исполнения Заемщиком, а также может быть принудительно исполнено в отношении Заемщика в соответствии с условиями настоящего Соглашения и положениями Законодательства.</w:t>
      </w:r>
    </w:p>
    <w:p w:rsidR="00AB7D58" w:rsidRPr="00680056" w:rsidRDefault="00AB7D58"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r w:rsidRPr="00680056">
        <w:rPr>
          <w:sz w:val="24"/>
          <w:szCs w:val="24"/>
        </w:rPr>
        <w:t xml:space="preserve">Принятие и исполнение Заемщиком обязательств по настоящему Соглашению не влекут за собой: нарушения какого-либо из положений учредительных документов и внутренних актов Заемщика; нарушения </w:t>
      </w:r>
      <w:r w:rsidRPr="00BC3C45">
        <w:rPr>
          <w:sz w:val="24"/>
          <w:szCs w:val="24"/>
        </w:rPr>
        <w:t>обязательств перед третьими лицами по договорам</w:t>
      </w:r>
      <w:r w:rsidRPr="00680056">
        <w:rPr>
          <w:sz w:val="24"/>
          <w:szCs w:val="24"/>
        </w:rPr>
        <w:t xml:space="preserve">, </w:t>
      </w:r>
      <w:r w:rsidRPr="00BC3C45">
        <w:rPr>
          <w:sz w:val="24"/>
          <w:szCs w:val="24"/>
        </w:rPr>
        <w:lastRenderedPageBreak/>
        <w:t>стороной которых является Заемщик,</w:t>
      </w:r>
      <w:r w:rsidRPr="00680056">
        <w:rPr>
          <w:sz w:val="24"/>
          <w:szCs w:val="24"/>
        </w:rPr>
        <w:t xml:space="preserve"> или нарушения какого-либо судебного решения или административного акта; нарушения положений Законодательства.</w:t>
      </w:r>
    </w:p>
    <w:p w:rsidR="00AB7D58" w:rsidRPr="00680056" w:rsidRDefault="00AB7D58"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r w:rsidRPr="00680056">
        <w:rPr>
          <w:sz w:val="24"/>
          <w:szCs w:val="24"/>
        </w:rPr>
        <w:t>Отчетность, которая была или будет представлена Заемщиком Банку по настоящему Соглашению, содержит достоверные и точные сведения и подготовлена или будет подготовлена в соответствии с нормами Законодательства.</w:t>
      </w:r>
    </w:p>
    <w:p w:rsidR="000C04A3" w:rsidRPr="00680056" w:rsidRDefault="00AB7D58"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proofErr w:type="gramStart"/>
      <w:r w:rsidRPr="00680056">
        <w:rPr>
          <w:sz w:val="24"/>
          <w:szCs w:val="24"/>
        </w:rPr>
        <w:t xml:space="preserve">Заемщик не имеет просроченной задолженности по уплате налогов, сумма которой превышает </w:t>
      </w:r>
      <w:r w:rsidR="007F16E3">
        <w:rPr>
          <w:sz w:val="24"/>
          <w:szCs w:val="24"/>
        </w:rPr>
        <w:t>1 (Один) процент</w:t>
      </w:r>
      <w:r w:rsidRPr="00680056">
        <w:rPr>
          <w:sz w:val="24"/>
          <w:szCs w:val="24"/>
        </w:rPr>
        <w:t xml:space="preserve"> от балансовой стоимости активов Заемщика по данным бухгалтерской отчетности на последнюю отчетную дат</w:t>
      </w:r>
      <w:r w:rsidR="007F16E3">
        <w:rPr>
          <w:sz w:val="24"/>
          <w:szCs w:val="24"/>
        </w:rPr>
        <w:t>у</w:t>
      </w:r>
      <w:r w:rsidRPr="00680056">
        <w:rPr>
          <w:sz w:val="24"/>
          <w:szCs w:val="24"/>
        </w:rPr>
        <w:t>, и просрочка уплаты которой длится не менее трех месяцев и которая не была им добросовестно опротестована.</w:t>
      </w:r>
      <w:proofErr w:type="gramEnd"/>
    </w:p>
    <w:p w:rsidR="00AB7D58" w:rsidRPr="00680056" w:rsidRDefault="00AB7D58"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proofErr w:type="gramStart"/>
      <w:r w:rsidRPr="00680056">
        <w:rPr>
          <w:sz w:val="24"/>
          <w:szCs w:val="24"/>
        </w:rPr>
        <w:t>Заемщику не известно о фактах получения каким-либо судом заявления третьего лица о признании Заемщика несостоятельным (банкротом) и/или о возбуждении в отношении Заемщика процедуры банкротства</w:t>
      </w:r>
      <w:r w:rsidR="0082309D">
        <w:rPr>
          <w:sz w:val="24"/>
          <w:szCs w:val="24"/>
        </w:rPr>
        <w:t>,</w:t>
      </w:r>
      <w:r w:rsidRPr="00680056">
        <w:rPr>
          <w:sz w:val="24"/>
          <w:szCs w:val="24"/>
        </w:rPr>
        <w:t xml:space="preserve"> </w:t>
      </w:r>
      <w:r w:rsidR="0082309D">
        <w:rPr>
          <w:sz w:val="24"/>
          <w:szCs w:val="24"/>
        </w:rPr>
        <w:t>и (или) об опубликовании иной кредитной организацией уведомления о намерении обратиться с заявлением о признании Заемщика банкротом путем включения его в Единый государственный реестр сведений о фактах деятельности юридических лиц,</w:t>
      </w:r>
      <w:r w:rsidR="0082309D" w:rsidRPr="00680056">
        <w:rPr>
          <w:sz w:val="24"/>
          <w:szCs w:val="24"/>
        </w:rPr>
        <w:t xml:space="preserve"> </w:t>
      </w:r>
      <w:r w:rsidRPr="00680056">
        <w:rPr>
          <w:sz w:val="24"/>
          <w:szCs w:val="24"/>
        </w:rPr>
        <w:t>Заемщиком не принято решение о</w:t>
      </w:r>
      <w:proofErr w:type="gramEnd"/>
      <w:r w:rsidRPr="00680056">
        <w:rPr>
          <w:sz w:val="24"/>
          <w:szCs w:val="24"/>
        </w:rPr>
        <w:t xml:space="preserve"> своей добровольной ликвидации (банкротстве), соответствующим судом не принято решение о ликвидации (банкротстве) Заемщика, в отношении Заемщика не введена процедура наблюдения, либо внешнего управления, либо финансового оздоровления, либо иные аналогичные действия и меры.</w:t>
      </w:r>
    </w:p>
    <w:p w:rsidR="00AB7D58" w:rsidRDefault="00AB7D58"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r w:rsidRPr="00680056">
        <w:rPr>
          <w:sz w:val="24"/>
          <w:szCs w:val="24"/>
        </w:rPr>
        <w:t xml:space="preserve">Вся информация, представленная Заемщиком Банку в связи с настоящим Соглашением, является верной, полной и точной, и он не скрыл обстоятельств, которые могли бы, в случае их выяснения, негативно повлиять на решение Банка о предоставлении кредита Заемщику в соответствии с условиями настоящего Соглашения. </w:t>
      </w:r>
    </w:p>
    <w:p w:rsidR="00522356" w:rsidRDefault="00A0003A"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proofErr w:type="gramStart"/>
      <w:r>
        <w:rPr>
          <w:sz w:val="24"/>
          <w:szCs w:val="24"/>
        </w:rPr>
        <w:t>Никаких иных документов, помимо представленных Заемщиком в Банк до заключения настоящего Соглашения, содержащих информацию о Заемщике и (или) его органах управления и (или) иные сведения, способные повлиять на выводы о правоспособности Заемщика и полномочиях его органов управления, у Заемщика не</w:t>
      </w:r>
      <w:r w:rsidRPr="00AD0784">
        <w:rPr>
          <w:sz w:val="24"/>
          <w:szCs w:val="24"/>
        </w:rPr>
        <w:t xml:space="preserve"> </w:t>
      </w:r>
      <w:r>
        <w:rPr>
          <w:sz w:val="24"/>
          <w:szCs w:val="24"/>
        </w:rPr>
        <w:t>имеется.</w:t>
      </w:r>
      <w:proofErr w:type="gramEnd"/>
      <w:r>
        <w:rPr>
          <w:sz w:val="24"/>
          <w:szCs w:val="24"/>
        </w:rPr>
        <w:t xml:space="preserve"> </w:t>
      </w:r>
      <w:proofErr w:type="gramStart"/>
      <w:r>
        <w:rPr>
          <w:sz w:val="24"/>
          <w:szCs w:val="24"/>
        </w:rPr>
        <w:t>Сведения, содержащиеся в представленных в документах, являются актуальными, полными и достоверными.</w:t>
      </w:r>
      <w:proofErr w:type="gramEnd"/>
      <w:r>
        <w:rPr>
          <w:sz w:val="24"/>
          <w:szCs w:val="24"/>
        </w:rPr>
        <w:t xml:space="preserve"> Все представленные в Банк учредительные и иные необходимые для правового анализа документы действительны и представлены в Банк в полном объеме с учетом всех внесенных в них и зарегистрированных в установленном порядке изменений. </w:t>
      </w:r>
    </w:p>
    <w:p w:rsidR="00A0003A" w:rsidRPr="000B7C5E" w:rsidRDefault="00A0003A"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r w:rsidRPr="000B7C5E">
        <w:rPr>
          <w:sz w:val="24"/>
          <w:szCs w:val="24"/>
        </w:rPr>
        <w:t>Подписи должностных лиц Заемщика, уполномоченных на подписание от имени Заемщика документов, представленных Заемщиком в Банк в связи с заключением и  исполнением настоящего Соглашения, а также оттиски печатей на</w:t>
      </w:r>
      <w:r w:rsidRPr="000B7C5E">
        <w:rPr>
          <w:sz w:val="24"/>
          <w:szCs w:val="24"/>
        </w:rPr>
        <w:br/>
        <w:t xml:space="preserve">соответствующих документах, подлинны. </w:t>
      </w:r>
    </w:p>
    <w:p w:rsidR="00A0003A" w:rsidRDefault="00A0003A" w:rsidP="0099565C">
      <w:pPr>
        <w:widowControl w:val="0"/>
        <w:numPr>
          <w:ilvl w:val="2"/>
          <w:numId w:val="9"/>
        </w:numPr>
        <w:tabs>
          <w:tab w:val="clear" w:pos="0"/>
          <w:tab w:val="clear" w:pos="5103"/>
          <w:tab w:val="clear" w:pos="10206"/>
          <w:tab w:val="left" w:pos="1276"/>
        </w:tabs>
        <w:spacing w:after="80" w:line="264" w:lineRule="auto"/>
        <w:ind w:left="0" w:firstLine="567"/>
        <w:rPr>
          <w:szCs w:val="24"/>
        </w:rPr>
      </w:pPr>
      <w:r w:rsidRPr="004A02D4">
        <w:rPr>
          <w:sz w:val="24"/>
          <w:szCs w:val="24"/>
        </w:rPr>
        <w:t xml:space="preserve"> </w:t>
      </w:r>
      <w:proofErr w:type="gramStart"/>
      <w:r w:rsidRPr="004A02D4">
        <w:rPr>
          <w:sz w:val="24"/>
          <w:szCs w:val="24"/>
        </w:rPr>
        <w:t>Заемщиком в полном объеме соблюдаются нормы (требования) Федерального закона от 18.07.2011 № 223-ФЗ «О закупках товаров, работ, услуг отдельными видами юридических лиц» (далее – «Закон № 223-ФЗ»), а также Заемщиком соблюдены все процедуры, предусмотренные Законом № 223-ФЗ, необходимые для заключения с Банком настоящего Соглашения и сделок в рамках этого Соглашения, и соответствующие процедуры будут соблюдены при необходимости их соблюдения в будущем (после заключения настоящего</w:t>
      </w:r>
      <w:proofErr w:type="gramEnd"/>
      <w:r w:rsidRPr="004A02D4">
        <w:rPr>
          <w:sz w:val="24"/>
          <w:szCs w:val="24"/>
        </w:rPr>
        <w:t xml:space="preserve"> </w:t>
      </w:r>
      <w:proofErr w:type="gramStart"/>
      <w:r w:rsidRPr="004A02D4">
        <w:rPr>
          <w:sz w:val="24"/>
          <w:szCs w:val="24"/>
        </w:rPr>
        <w:t>Соглашения).</w:t>
      </w:r>
      <w:proofErr w:type="gramEnd"/>
    </w:p>
    <w:p w:rsidR="00375B69" w:rsidRPr="001430BC" w:rsidRDefault="00375B69" w:rsidP="00896B32">
      <w:pPr>
        <w:widowControl w:val="0"/>
        <w:numPr>
          <w:ilvl w:val="2"/>
          <w:numId w:val="9"/>
        </w:numPr>
        <w:tabs>
          <w:tab w:val="clear" w:pos="0"/>
          <w:tab w:val="clear" w:pos="5103"/>
          <w:tab w:val="clear" w:pos="10206"/>
          <w:tab w:val="left" w:pos="1276"/>
        </w:tabs>
        <w:spacing w:after="80" w:line="264" w:lineRule="auto"/>
        <w:ind w:left="0" w:firstLine="567"/>
        <w:rPr>
          <w:sz w:val="24"/>
          <w:szCs w:val="24"/>
        </w:rPr>
      </w:pPr>
      <w:r w:rsidRPr="001430BC">
        <w:rPr>
          <w:b/>
          <w:i/>
          <w:sz w:val="24"/>
          <w:szCs w:val="24"/>
        </w:rPr>
        <w:t xml:space="preserve"> </w:t>
      </w:r>
      <w:r w:rsidRPr="001430BC">
        <w:rPr>
          <w:sz w:val="24"/>
          <w:szCs w:val="24"/>
        </w:rPr>
        <w:t xml:space="preserve">Требования Федерального закона от </w:t>
      </w:r>
      <w:r w:rsidR="00C11A3E" w:rsidRPr="001430BC">
        <w:rPr>
          <w:sz w:val="24"/>
          <w:szCs w:val="24"/>
        </w:rPr>
        <w:t xml:space="preserve">26.07.2006 </w:t>
      </w:r>
      <w:r w:rsidRPr="001430BC">
        <w:rPr>
          <w:sz w:val="24"/>
          <w:szCs w:val="24"/>
        </w:rPr>
        <w:t xml:space="preserve"> № 135-ФЗ «О защите конкуренции» при заключении Договора о передаче полномочий соблюдены. </w:t>
      </w:r>
    </w:p>
    <w:p w:rsidR="00375B69" w:rsidRDefault="00375B69"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r w:rsidRPr="00C07A51">
        <w:rPr>
          <w:sz w:val="24"/>
          <w:szCs w:val="24"/>
        </w:rPr>
        <w:t xml:space="preserve">Все копии документов, представленные Заемщиком в Банк, являются полными, достоверными и точными копиями оригиналов соответствующих документов. </w:t>
      </w:r>
    </w:p>
    <w:p w:rsidR="00AB7D58" w:rsidRPr="00680056" w:rsidRDefault="00AB7D58" w:rsidP="0099565C">
      <w:pPr>
        <w:widowControl w:val="0"/>
        <w:numPr>
          <w:ilvl w:val="1"/>
          <w:numId w:val="9"/>
        </w:numPr>
        <w:tabs>
          <w:tab w:val="clear" w:pos="0"/>
          <w:tab w:val="clear" w:pos="5103"/>
          <w:tab w:val="clear" w:pos="10206"/>
          <w:tab w:val="left" w:pos="1134"/>
        </w:tabs>
        <w:spacing w:before="120" w:after="80" w:line="264" w:lineRule="auto"/>
        <w:ind w:left="0" w:firstLine="567"/>
        <w:rPr>
          <w:sz w:val="24"/>
          <w:szCs w:val="24"/>
        </w:rPr>
      </w:pPr>
      <w:bookmarkStart w:id="22" w:name="_Ref393899036"/>
      <w:r w:rsidRPr="00680056">
        <w:rPr>
          <w:sz w:val="24"/>
          <w:szCs w:val="24"/>
        </w:rPr>
        <w:lastRenderedPageBreak/>
        <w:t>На протяжении всего периода действия настоящего Соглашения Заемщик обязуется:</w:t>
      </w:r>
      <w:bookmarkEnd w:id="22"/>
    </w:p>
    <w:p w:rsidR="00AB7D58" w:rsidRPr="00680056" w:rsidRDefault="00AB7D58"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r w:rsidRPr="00680056">
        <w:rPr>
          <w:sz w:val="24"/>
          <w:szCs w:val="24"/>
        </w:rPr>
        <w:t>Нез</w:t>
      </w:r>
      <w:r w:rsidR="003A322F">
        <w:rPr>
          <w:sz w:val="24"/>
          <w:szCs w:val="24"/>
        </w:rPr>
        <w:t>амедлительно, но не позднее 5 (П</w:t>
      </w:r>
      <w:r w:rsidRPr="00680056">
        <w:rPr>
          <w:sz w:val="24"/>
          <w:szCs w:val="24"/>
        </w:rPr>
        <w:t>яти) Рабочих дней с даты, когда Заемщику стало об этом известно, поставить Банк в известность относительно любого факта, способного негативно повлиять на способность Заемщика исполнить свои обязательства перед Банком по настоящему Соглашению.</w:t>
      </w:r>
    </w:p>
    <w:p w:rsidR="00AB7D58" w:rsidRPr="00680056" w:rsidRDefault="00AB7D58" w:rsidP="0099565C">
      <w:pPr>
        <w:widowControl w:val="0"/>
        <w:numPr>
          <w:ilvl w:val="2"/>
          <w:numId w:val="9"/>
        </w:numPr>
        <w:tabs>
          <w:tab w:val="clear" w:pos="0"/>
          <w:tab w:val="clear" w:pos="5103"/>
          <w:tab w:val="clear" w:pos="10206"/>
          <w:tab w:val="left" w:pos="1276"/>
        </w:tabs>
        <w:spacing w:after="80" w:line="264" w:lineRule="auto"/>
        <w:ind w:left="0" w:firstLine="567"/>
        <w:rPr>
          <w:sz w:val="24"/>
          <w:szCs w:val="24"/>
        </w:rPr>
      </w:pPr>
      <w:r w:rsidRPr="00680056">
        <w:rPr>
          <w:sz w:val="24"/>
          <w:szCs w:val="24"/>
        </w:rPr>
        <w:t>Вести надлежащий бухгалтерский учет и отчетность, отражающие все его финансовые и хозяйственные операции.</w:t>
      </w:r>
    </w:p>
    <w:p w:rsidR="0082309D" w:rsidRPr="00680056"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proofErr w:type="gramStart"/>
      <w:r w:rsidRPr="00680056">
        <w:rPr>
          <w:sz w:val="24"/>
          <w:szCs w:val="24"/>
        </w:rPr>
        <w:t>Заемщик признает, что Банк заключает настоящее Соглашение, полностью полагаясь на заявления и заверения, изложенные в настоящей статье</w:t>
      </w:r>
      <w:r w:rsidR="00375B69">
        <w:rPr>
          <w:sz w:val="24"/>
          <w:szCs w:val="24"/>
        </w:rPr>
        <w:t xml:space="preserve"> Соглашения</w:t>
      </w:r>
      <w:r w:rsidRPr="00680056">
        <w:rPr>
          <w:sz w:val="24"/>
          <w:szCs w:val="24"/>
        </w:rPr>
        <w:t xml:space="preserve">, и ответственность за несоответствие действительности каких бы то ни было положений настоящей статьи </w:t>
      </w:r>
      <w:r w:rsidR="00375B69">
        <w:rPr>
          <w:sz w:val="24"/>
          <w:szCs w:val="24"/>
        </w:rPr>
        <w:t xml:space="preserve">Соглашения </w:t>
      </w:r>
      <w:r w:rsidRPr="00680056">
        <w:rPr>
          <w:sz w:val="24"/>
          <w:szCs w:val="24"/>
        </w:rPr>
        <w:t>(в том числе влекущее за собой признание настоящего Соглашения полностью либо частично недействительным) целиком несет на себе Заемщик</w:t>
      </w:r>
      <w:r w:rsidR="0082309D" w:rsidRPr="0082309D">
        <w:rPr>
          <w:sz w:val="24"/>
          <w:szCs w:val="24"/>
        </w:rPr>
        <w:t xml:space="preserve"> </w:t>
      </w:r>
      <w:r w:rsidR="0082309D">
        <w:rPr>
          <w:sz w:val="24"/>
          <w:szCs w:val="24"/>
        </w:rPr>
        <w:t>независимо от того, было ли ему известно о недостоверности соответствующих</w:t>
      </w:r>
      <w:proofErr w:type="gramEnd"/>
      <w:r w:rsidR="0082309D">
        <w:rPr>
          <w:sz w:val="24"/>
          <w:szCs w:val="24"/>
        </w:rPr>
        <w:t xml:space="preserve"> заявлений и (или) заверений</w:t>
      </w:r>
      <w:r w:rsidR="0082309D" w:rsidRPr="00680056">
        <w:rPr>
          <w:sz w:val="24"/>
          <w:szCs w:val="24"/>
        </w:rPr>
        <w:t>.</w:t>
      </w:r>
    </w:p>
    <w:p w:rsidR="00AB7D58" w:rsidRDefault="00380B77" w:rsidP="0099565C">
      <w:pPr>
        <w:widowControl w:val="0"/>
        <w:numPr>
          <w:ilvl w:val="1"/>
          <w:numId w:val="9"/>
        </w:numPr>
        <w:tabs>
          <w:tab w:val="clear" w:pos="0"/>
          <w:tab w:val="clear" w:pos="5103"/>
          <w:tab w:val="clear" w:pos="10206"/>
          <w:tab w:val="left" w:pos="1134"/>
        </w:tabs>
        <w:spacing w:after="80"/>
        <w:ind w:left="0" w:firstLine="567"/>
        <w:rPr>
          <w:sz w:val="24"/>
          <w:szCs w:val="24"/>
        </w:rPr>
      </w:pPr>
      <w:r w:rsidRPr="002A3675">
        <w:rPr>
          <w:color w:val="000000"/>
          <w:sz w:val="24"/>
          <w:szCs w:val="24"/>
        </w:rPr>
        <w:t>Заемщик дает заверения об обстоятельствах, указанных в настоящей статье Соглашения, подтверждая полное соответствие действительности таких обстоятельств, как на дату заключения настоящего Соглашения, так и на все дни в течение срока действия настоящего Соглашения. Заемщик обязан незамедлительно информировать Кредитора после того как Заемщику стало известно об изменении обстоятельств, в отношении которых им были даны заверения, содержащиеся в настоящей статье Соглашения.</w:t>
      </w:r>
      <w:r w:rsidR="00D50098" w:rsidRPr="002A3675">
        <w:rPr>
          <w:sz w:val="24"/>
          <w:szCs w:val="24"/>
        </w:rPr>
        <w:t xml:space="preserve"> </w:t>
      </w:r>
    </w:p>
    <w:p w:rsidR="00896B32" w:rsidRPr="002A3675" w:rsidRDefault="00896B32" w:rsidP="00896B32">
      <w:pPr>
        <w:widowControl w:val="0"/>
        <w:tabs>
          <w:tab w:val="clear" w:pos="0"/>
          <w:tab w:val="clear" w:pos="5103"/>
          <w:tab w:val="clear" w:pos="10206"/>
          <w:tab w:val="left" w:pos="1134"/>
        </w:tabs>
        <w:spacing w:after="80"/>
        <w:ind w:left="567"/>
        <w:rPr>
          <w:sz w:val="24"/>
          <w:szCs w:val="24"/>
        </w:rPr>
      </w:pPr>
    </w:p>
    <w:p w:rsidR="00AB7D58" w:rsidRPr="00680056" w:rsidRDefault="00AB7D58" w:rsidP="0099565C">
      <w:pPr>
        <w:widowControl w:val="0"/>
        <w:numPr>
          <w:ilvl w:val="0"/>
          <w:numId w:val="9"/>
        </w:numPr>
        <w:tabs>
          <w:tab w:val="clear" w:pos="0"/>
          <w:tab w:val="clear" w:pos="5103"/>
          <w:tab w:val="clear" w:pos="10206"/>
        </w:tabs>
        <w:spacing w:before="120" w:after="120"/>
        <w:ind w:left="0" w:firstLine="0"/>
        <w:jc w:val="center"/>
        <w:outlineLvl w:val="1"/>
        <w:rPr>
          <w:b/>
          <w:sz w:val="24"/>
          <w:szCs w:val="24"/>
        </w:rPr>
      </w:pPr>
      <w:bookmarkStart w:id="23" w:name="_Ref381671560"/>
      <w:bookmarkStart w:id="24" w:name="_Toc381771331"/>
      <w:bookmarkStart w:id="25" w:name="_Ref486142351"/>
      <w:bookmarkStart w:id="26" w:name="_Toc233089062"/>
      <w:r w:rsidRPr="00680056">
        <w:rPr>
          <w:b/>
          <w:sz w:val="24"/>
          <w:szCs w:val="24"/>
        </w:rPr>
        <w:t>ОБЯЗАТЕЛЬСТВА ЗАЕМЩИКА</w:t>
      </w:r>
      <w:bookmarkEnd w:id="23"/>
      <w:bookmarkEnd w:id="24"/>
      <w:bookmarkEnd w:id="25"/>
      <w:bookmarkEnd w:id="26"/>
    </w:p>
    <w:p w:rsidR="00AB7D58" w:rsidRPr="00680056" w:rsidRDefault="00AB7D58" w:rsidP="00F34712">
      <w:pPr>
        <w:widowControl w:val="0"/>
        <w:spacing w:after="80"/>
        <w:ind w:firstLine="500"/>
        <w:rPr>
          <w:sz w:val="24"/>
          <w:szCs w:val="24"/>
        </w:rPr>
      </w:pPr>
      <w:bookmarkStart w:id="27" w:name="_Ref409942411"/>
      <w:r w:rsidRPr="00680056">
        <w:rPr>
          <w:sz w:val="24"/>
          <w:szCs w:val="24"/>
        </w:rPr>
        <w:t>Заемщик обязуется:</w:t>
      </w:r>
      <w:bookmarkEnd w:id="27"/>
    </w:p>
    <w:p w:rsidR="00AB7D58" w:rsidRPr="00680056"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r w:rsidRPr="00680056">
        <w:rPr>
          <w:sz w:val="24"/>
          <w:szCs w:val="24"/>
        </w:rPr>
        <w:t>Использовать полученный Кредит строго по целевому назначению в соответствии с настоящим Соглашением.</w:t>
      </w:r>
    </w:p>
    <w:p w:rsidR="00AB7D58" w:rsidRPr="00FD3D8A" w:rsidRDefault="00AB7D58" w:rsidP="0099565C">
      <w:pPr>
        <w:widowControl w:val="0"/>
        <w:numPr>
          <w:ilvl w:val="1"/>
          <w:numId w:val="9"/>
        </w:numPr>
        <w:tabs>
          <w:tab w:val="clear" w:pos="0"/>
          <w:tab w:val="clear" w:pos="5103"/>
          <w:tab w:val="clear" w:pos="10206"/>
          <w:tab w:val="left" w:pos="1134"/>
        </w:tabs>
        <w:spacing w:after="80"/>
        <w:ind w:left="0" w:firstLine="567"/>
        <w:rPr>
          <w:spacing w:val="-6"/>
          <w:sz w:val="24"/>
          <w:szCs w:val="24"/>
        </w:rPr>
      </w:pPr>
      <w:r w:rsidRPr="00FD3D8A">
        <w:rPr>
          <w:spacing w:val="-6"/>
          <w:sz w:val="24"/>
          <w:szCs w:val="24"/>
        </w:rPr>
        <w:t xml:space="preserve">Обеспечить возможность осуществления Кредитором </w:t>
      </w:r>
      <w:proofErr w:type="gramStart"/>
      <w:r w:rsidRPr="00FD3D8A">
        <w:rPr>
          <w:spacing w:val="-6"/>
          <w:sz w:val="24"/>
          <w:szCs w:val="24"/>
        </w:rPr>
        <w:t>контроля за</w:t>
      </w:r>
      <w:proofErr w:type="gramEnd"/>
      <w:r w:rsidRPr="00FD3D8A">
        <w:rPr>
          <w:spacing w:val="-6"/>
          <w:sz w:val="24"/>
          <w:szCs w:val="24"/>
        </w:rPr>
        <w:t xml:space="preserve"> текущим финансовым состоянием Заемщика, </w:t>
      </w:r>
      <w:r w:rsidRPr="00FD3D8A">
        <w:rPr>
          <w:bCs/>
          <w:iCs/>
          <w:spacing w:val="-6"/>
          <w:sz w:val="24"/>
          <w:szCs w:val="24"/>
        </w:rPr>
        <w:t xml:space="preserve">а также за </w:t>
      </w:r>
      <w:r w:rsidRPr="00FD3D8A">
        <w:rPr>
          <w:spacing w:val="-6"/>
          <w:sz w:val="24"/>
          <w:szCs w:val="24"/>
        </w:rPr>
        <w:t>целевым использованием Кредита</w:t>
      </w:r>
      <w:r w:rsidRPr="00FD3D8A">
        <w:rPr>
          <w:bCs/>
          <w:iCs/>
          <w:spacing w:val="-6"/>
          <w:sz w:val="24"/>
          <w:szCs w:val="24"/>
        </w:rPr>
        <w:t xml:space="preserve"> путем предоставления информации, предусмотренной настоящим Соглашением, и путем предоставления</w:t>
      </w:r>
      <w:r w:rsidRPr="00FD3D8A">
        <w:rPr>
          <w:spacing w:val="-6"/>
          <w:sz w:val="24"/>
          <w:szCs w:val="24"/>
        </w:rPr>
        <w:t xml:space="preserve"> документов по </w:t>
      </w:r>
      <w:r w:rsidRPr="00FD3D8A">
        <w:rPr>
          <w:bCs/>
          <w:iCs/>
          <w:spacing w:val="-6"/>
          <w:sz w:val="24"/>
          <w:szCs w:val="24"/>
        </w:rPr>
        <w:t>запросу Кредитора</w:t>
      </w:r>
      <w:r w:rsidRPr="00FD3D8A">
        <w:rPr>
          <w:spacing w:val="-6"/>
          <w:sz w:val="24"/>
          <w:szCs w:val="24"/>
        </w:rPr>
        <w:t xml:space="preserve">. Заемщик обязан </w:t>
      </w:r>
      <w:proofErr w:type="gramStart"/>
      <w:r w:rsidRPr="00FD3D8A">
        <w:rPr>
          <w:spacing w:val="-6"/>
          <w:sz w:val="24"/>
          <w:szCs w:val="24"/>
        </w:rPr>
        <w:t>предоставить запрашиваемые документы</w:t>
      </w:r>
      <w:proofErr w:type="gramEnd"/>
      <w:r w:rsidRPr="00FD3D8A">
        <w:rPr>
          <w:spacing w:val="-6"/>
          <w:sz w:val="24"/>
          <w:szCs w:val="24"/>
        </w:rPr>
        <w:t xml:space="preserve"> по первому требованию Кредитора. </w:t>
      </w:r>
    </w:p>
    <w:p w:rsidR="00AB7D58" w:rsidRPr="00680056"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bookmarkStart w:id="28" w:name="_Ref393899227"/>
      <w:r w:rsidRPr="00680056">
        <w:rPr>
          <w:sz w:val="24"/>
          <w:szCs w:val="24"/>
        </w:rPr>
        <w:t>Погасить (возвратить) Кредит в полной сумме в установленные настоящим Соглашением сроки</w:t>
      </w:r>
      <w:bookmarkEnd w:id="28"/>
      <w:r w:rsidR="00754EC8">
        <w:rPr>
          <w:sz w:val="24"/>
          <w:szCs w:val="24"/>
        </w:rPr>
        <w:t>.</w:t>
      </w:r>
    </w:p>
    <w:p w:rsidR="00AB7D58" w:rsidRPr="00680056"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r w:rsidRPr="00680056">
        <w:rPr>
          <w:sz w:val="24"/>
          <w:szCs w:val="24"/>
        </w:rPr>
        <w:t>В случае внесения изменений в учредительные документы Заемщика, предоставить Кредитору нотариально удостоверенные копии соответств</w:t>
      </w:r>
      <w:r w:rsidR="00E43B0E">
        <w:rPr>
          <w:sz w:val="24"/>
          <w:szCs w:val="24"/>
        </w:rPr>
        <w:t xml:space="preserve">ующих документов в течение </w:t>
      </w:r>
      <w:r w:rsidR="000D2F9F">
        <w:rPr>
          <w:sz w:val="24"/>
          <w:szCs w:val="24"/>
        </w:rPr>
        <w:t>10</w:t>
      </w:r>
      <w:r w:rsidR="00E43B0E">
        <w:rPr>
          <w:sz w:val="24"/>
          <w:szCs w:val="24"/>
        </w:rPr>
        <w:t xml:space="preserve"> (</w:t>
      </w:r>
      <w:r w:rsidR="000D2F9F">
        <w:rPr>
          <w:sz w:val="24"/>
          <w:szCs w:val="24"/>
        </w:rPr>
        <w:t>Десяти</w:t>
      </w:r>
      <w:r w:rsidRPr="00680056">
        <w:rPr>
          <w:sz w:val="24"/>
          <w:szCs w:val="24"/>
        </w:rPr>
        <w:t xml:space="preserve">) Рабочих дней </w:t>
      </w:r>
      <w:proofErr w:type="gramStart"/>
      <w:r w:rsidRPr="00680056">
        <w:rPr>
          <w:sz w:val="24"/>
          <w:szCs w:val="24"/>
        </w:rPr>
        <w:t>с даты</w:t>
      </w:r>
      <w:proofErr w:type="gramEnd"/>
      <w:r w:rsidRPr="00680056">
        <w:rPr>
          <w:sz w:val="24"/>
          <w:szCs w:val="24"/>
        </w:rPr>
        <w:t xml:space="preserve"> государственной регистрации изменений.</w:t>
      </w:r>
    </w:p>
    <w:p w:rsidR="00AB7D58"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r w:rsidRPr="00680056">
        <w:rPr>
          <w:sz w:val="24"/>
          <w:szCs w:val="24"/>
        </w:rPr>
        <w:t xml:space="preserve">Представлять бухгалтерскую и прочую отчетность, подготовка которой осуществляется Заемщиком в соответствии с Законодательством, в соответствии с порядком, изложенным в статье </w:t>
      </w:r>
      <w:r w:rsidR="004A65F0">
        <w:rPr>
          <w:sz w:val="24"/>
          <w:szCs w:val="24"/>
        </w:rPr>
        <w:fldChar w:fldCharType="begin"/>
      </w:r>
      <w:r w:rsidR="00B6736B">
        <w:rPr>
          <w:sz w:val="24"/>
          <w:szCs w:val="24"/>
        </w:rPr>
        <w:instrText xml:space="preserve"> REF _Ref393898831 \r \h </w:instrText>
      </w:r>
      <w:r w:rsidR="004A65F0">
        <w:rPr>
          <w:sz w:val="24"/>
          <w:szCs w:val="24"/>
        </w:rPr>
      </w:r>
      <w:r w:rsidR="004A65F0">
        <w:rPr>
          <w:sz w:val="24"/>
          <w:szCs w:val="24"/>
        </w:rPr>
        <w:fldChar w:fldCharType="separate"/>
      </w:r>
      <w:r w:rsidR="00F46060">
        <w:rPr>
          <w:sz w:val="24"/>
          <w:szCs w:val="24"/>
        </w:rPr>
        <w:t>8</w:t>
      </w:r>
      <w:r w:rsidR="004A65F0">
        <w:rPr>
          <w:sz w:val="24"/>
          <w:szCs w:val="24"/>
        </w:rPr>
        <w:fldChar w:fldCharType="end"/>
      </w:r>
      <w:r w:rsidRPr="00680056">
        <w:rPr>
          <w:sz w:val="24"/>
          <w:szCs w:val="24"/>
        </w:rPr>
        <w:t xml:space="preserve"> настоящего Соглашения.</w:t>
      </w:r>
    </w:p>
    <w:p w:rsidR="00AB7D58" w:rsidRPr="00407C32"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r w:rsidRPr="00407C32">
        <w:rPr>
          <w:sz w:val="24"/>
          <w:szCs w:val="24"/>
        </w:rPr>
        <w:t xml:space="preserve">Письменно уведомить Банк о перечисленных </w:t>
      </w:r>
      <w:r w:rsidR="00E43B0E" w:rsidRPr="00407C32">
        <w:rPr>
          <w:sz w:val="24"/>
          <w:szCs w:val="24"/>
        </w:rPr>
        <w:t>н</w:t>
      </w:r>
      <w:r w:rsidR="007050DD" w:rsidRPr="00407C32">
        <w:rPr>
          <w:sz w:val="24"/>
          <w:szCs w:val="24"/>
        </w:rPr>
        <w:t>иже обстоятельствах в течение 10 (Десяти</w:t>
      </w:r>
      <w:r w:rsidRPr="00407C32">
        <w:rPr>
          <w:sz w:val="24"/>
          <w:szCs w:val="24"/>
        </w:rPr>
        <w:t>) Рабочих дней с даты их возникновения</w:t>
      </w:r>
      <w:r w:rsidR="007A7687" w:rsidRPr="00407C32">
        <w:rPr>
          <w:sz w:val="24"/>
          <w:szCs w:val="24"/>
        </w:rPr>
        <w:t>.</w:t>
      </w:r>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b/>
          <w:i/>
          <w:sz w:val="24"/>
          <w:szCs w:val="24"/>
        </w:rPr>
      </w:pPr>
      <w:r w:rsidRPr="00680056">
        <w:rPr>
          <w:sz w:val="24"/>
          <w:szCs w:val="24"/>
        </w:rPr>
        <w:t>Произойдет неисполнение должниками Заемщика в отношении него денежных обязательств</w:t>
      </w:r>
      <w:r w:rsidR="00EA571D">
        <w:rPr>
          <w:rStyle w:val="a8"/>
          <w:sz w:val="24"/>
          <w:szCs w:val="24"/>
        </w:rPr>
        <w:footnoteReference w:id="2"/>
      </w:r>
      <w:r w:rsidRPr="00680056">
        <w:rPr>
          <w:sz w:val="24"/>
          <w:szCs w:val="24"/>
        </w:rPr>
        <w:t xml:space="preserve">, суммы прав требования по каждому из которых превосходят </w:t>
      </w:r>
      <w:r w:rsidR="006805D1">
        <w:rPr>
          <w:sz w:val="24"/>
          <w:szCs w:val="24"/>
        </w:rPr>
        <w:t>30 (Тридцать</w:t>
      </w:r>
      <w:r w:rsidR="00194836" w:rsidRPr="00194836">
        <w:rPr>
          <w:sz w:val="24"/>
          <w:szCs w:val="24"/>
        </w:rPr>
        <w:t>) процентов от балансовой стоимости активов Заемщика по данным бухгалтерской отчетности на последнюю отчетную дату.</w:t>
      </w:r>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r w:rsidRPr="00680056">
        <w:rPr>
          <w:sz w:val="24"/>
          <w:szCs w:val="24"/>
        </w:rPr>
        <w:t xml:space="preserve">Произойдет неисполнение Заемщиком какого-либо из своих обязательств перед </w:t>
      </w:r>
      <w:r w:rsidRPr="00680056">
        <w:rPr>
          <w:sz w:val="24"/>
          <w:szCs w:val="24"/>
        </w:rPr>
        <w:lastRenderedPageBreak/>
        <w:t>кредиторами (обязательные платежи, расчеты, обусловленные финансово-договорными отношениями, и др.) в размере более</w:t>
      </w:r>
      <w:r w:rsidR="00194836">
        <w:rPr>
          <w:sz w:val="24"/>
          <w:szCs w:val="24"/>
        </w:rPr>
        <w:t xml:space="preserve"> </w:t>
      </w:r>
      <w:r w:rsidR="002566E1">
        <w:rPr>
          <w:sz w:val="24"/>
          <w:szCs w:val="24"/>
        </w:rPr>
        <w:t>25</w:t>
      </w:r>
      <w:r w:rsidR="00194836" w:rsidRPr="00194836">
        <w:rPr>
          <w:sz w:val="24"/>
          <w:szCs w:val="24"/>
        </w:rPr>
        <w:t xml:space="preserve"> процентов от балансовой стоимости активов Заемщика по данным бухгалтерской отчетности на последнюю отчетную дату</w:t>
      </w:r>
      <w:r w:rsidR="00194836">
        <w:rPr>
          <w:sz w:val="24"/>
          <w:szCs w:val="24"/>
        </w:rPr>
        <w:t>.</w:t>
      </w:r>
    </w:p>
    <w:p w:rsidR="00AB7D58" w:rsidRPr="00FD3D8A" w:rsidRDefault="00AB7D58" w:rsidP="0099565C">
      <w:pPr>
        <w:widowControl w:val="0"/>
        <w:numPr>
          <w:ilvl w:val="2"/>
          <w:numId w:val="9"/>
        </w:numPr>
        <w:tabs>
          <w:tab w:val="clear" w:pos="0"/>
          <w:tab w:val="clear" w:pos="5103"/>
          <w:tab w:val="clear" w:pos="10206"/>
          <w:tab w:val="left" w:pos="1276"/>
        </w:tabs>
        <w:spacing w:after="80"/>
        <w:ind w:left="0" w:firstLine="567"/>
        <w:rPr>
          <w:spacing w:val="-6"/>
          <w:sz w:val="24"/>
          <w:szCs w:val="24"/>
        </w:rPr>
      </w:pPr>
      <w:r w:rsidRPr="00FD3D8A">
        <w:rPr>
          <w:spacing w:val="-6"/>
          <w:sz w:val="24"/>
          <w:szCs w:val="24"/>
        </w:rPr>
        <w:t xml:space="preserve">Произойдет утрата или возникнет возможность утраты, в том числе по независящим от Заемщика обстоятельствам, значительной части его имущества, балансовая стоимость которой превосходит </w:t>
      </w:r>
      <w:r w:rsidR="00194836" w:rsidRPr="00194836">
        <w:rPr>
          <w:spacing w:val="-6"/>
          <w:sz w:val="24"/>
          <w:szCs w:val="24"/>
        </w:rPr>
        <w:t>10 (Десять) процентов от балансовой стоимости активов Заемщика по данным бухгалтерской отчетности на последнюю отчетную дату</w:t>
      </w:r>
      <w:r w:rsidR="00194836">
        <w:rPr>
          <w:spacing w:val="-6"/>
          <w:sz w:val="24"/>
          <w:szCs w:val="24"/>
        </w:rPr>
        <w:t>.</w:t>
      </w:r>
      <w:r w:rsidRPr="00FD3D8A">
        <w:rPr>
          <w:b/>
          <w:i/>
          <w:spacing w:val="-6"/>
          <w:sz w:val="24"/>
          <w:szCs w:val="24"/>
        </w:rPr>
        <w:t xml:space="preserve"> </w:t>
      </w:r>
    </w:p>
    <w:p w:rsidR="00AB7D58" w:rsidRPr="00594A55" w:rsidRDefault="00AB7D58" w:rsidP="0099565C">
      <w:pPr>
        <w:widowControl w:val="0"/>
        <w:numPr>
          <w:ilvl w:val="2"/>
          <w:numId w:val="9"/>
        </w:numPr>
        <w:tabs>
          <w:tab w:val="clear" w:pos="0"/>
          <w:tab w:val="clear" w:pos="5103"/>
          <w:tab w:val="clear" w:pos="10206"/>
          <w:tab w:val="left" w:pos="1276"/>
        </w:tabs>
        <w:spacing w:after="80"/>
        <w:ind w:left="0" w:firstLine="567"/>
        <w:rPr>
          <w:b/>
          <w:i/>
          <w:sz w:val="24"/>
          <w:szCs w:val="24"/>
        </w:rPr>
      </w:pPr>
      <w:proofErr w:type="gramStart"/>
      <w:r w:rsidRPr="00680056">
        <w:rPr>
          <w:sz w:val="24"/>
          <w:szCs w:val="24"/>
        </w:rPr>
        <w:t>Произойдет увеличение долговых денежных обязательств Заемщика (банковские кредиты, займы от третьих лиц, размещение собственных векселей, размещение займов в форме ценных бумаг и иных долговых инструментов)</w:t>
      </w:r>
      <w:r w:rsidR="00594A55">
        <w:rPr>
          <w:sz w:val="24"/>
          <w:szCs w:val="24"/>
        </w:rPr>
        <w:t xml:space="preserve"> </w:t>
      </w:r>
      <w:r w:rsidRPr="00594A55">
        <w:rPr>
          <w:sz w:val="24"/>
          <w:szCs w:val="24"/>
        </w:rPr>
        <w:t>до суммы,</w:t>
      </w:r>
      <w:r w:rsidR="00594A55">
        <w:rPr>
          <w:sz w:val="24"/>
          <w:szCs w:val="24"/>
        </w:rPr>
        <w:t xml:space="preserve"> превышающей 300 000 000,00 </w:t>
      </w:r>
      <w:r w:rsidRPr="00594A55">
        <w:rPr>
          <w:sz w:val="24"/>
          <w:szCs w:val="24"/>
        </w:rPr>
        <w:t>(</w:t>
      </w:r>
      <w:r w:rsidR="00594A55">
        <w:rPr>
          <w:sz w:val="24"/>
          <w:szCs w:val="24"/>
        </w:rPr>
        <w:t>Триста миллионов, 00/100</w:t>
      </w:r>
      <w:r w:rsidRPr="00594A55">
        <w:rPr>
          <w:sz w:val="24"/>
          <w:szCs w:val="24"/>
        </w:rPr>
        <w:t>) рублей, с учетом обязательств Заемщика по настоящему Соглашению</w:t>
      </w:r>
      <w:r w:rsidR="00594A55">
        <w:rPr>
          <w:b/>
          <w:i/>
          <w:sz w:val="24"/>
          <w:szCs w:val="24"/>
        </w:rPr>
        <w:t>,</w:t>
      </w:r>
      <w:r w:rsidRPr="00594A55">
        <w:rPr>
          <w:sz w:val="24"/>
          <w:szCs w:val="24"/>
        </w:rPr>
        <w:t xml:space="preserve"> если данные операции проведены без предварительного согласия Банка.</w:t>
      </w:r>
      <w:proofErr w:type="gramEnd"/>
    </w:p>
    <w:p w:rsidR="0082309D" w:rsidRPr="001430BC" w:rsidRDefault="00594A55" w:rsidP="0099565C">
      <w:pPr>
        <w:widowControl w:val="0"/>
        <w:numPr>
          <w:ilvl w:val="2"/>
          <w:numId w:val="9"/>
        </w:numPr>
        <w:tabs>
          <w:tab w:val="clear" w:pos="0"/>
          <w:tab w:val="clear" w:pos="5103"/>
          <w:tab w:val="clear" w:pos="10206"/>
          <w:tab w:val="left" w:pos="1276"/>
        </w:tabs>
        <w:spacing w:after="80"/>
        <w:ind w:left="0" w:firstLine="567"/>
        <w:rPr>
          <w:spacing w:val="-6"/>
          <w:sz w:val="24"/>
          <w:szCs w:val="24"/>
        </w:rPr>
      </w:pPr>
      <w:r w:rsidRPr="001430BC">
        <w:rPr>
          <w:b/>
          <w:i/>
          <w:sz w:val="24"/>
          <w:szCs w:val="24"/>
        </w:rPr>
        <w:t xml:space="preserve"> </w:t>
      </w:r>
      <w:r w:rsidR="00AB7D58" w:rsidRPr="001430BC">
        <w:rPr>
          <w:spacing w:val="-6"/>
          <w:sz w:val="24"/>
          <w:szCs w:val="24"/>
        </w:rPr>
        <w:t>Произой</w:t>
      </w:r>
      <w:r w:rsidR="002563C0" w:rsidRPr="001430BC">
        <w:rPr>
          <w:spacing w:val="-6"/>
          <w:sz w:val="24"/>
          <w:szCs w:val="24"/>
        </w:rPr>
        <w:t>дет изменение более чем на 20 (Д</w:t>
      </w:r>
      <w:r w:rsidR="00AB7D58" w:rsidRPr="001430BC">
        <w:rPr>
          <w:spacing w:val="-6"/>
          <w:sz w:val="24"/>
          <w:szCs w:val="24"/>
        </w:rPr>
        <w:t xml:space="preserve">вадцать) процентов состава акционеров (участников) Заемщика. Произойдет изменение персонального состава органов управления Заемщика. </w:t>
      </w:r>
      <w:r w:rsidR="0082309D" w:rsidRPr="001430BC">
        <w:rPr>
          <w:spacing w:val="-6"/>
          <w:sz w:val="24"/>
          <w:szCs w:val="24"/>
        </w:rPr>
        <w:t>Возникнет обременение п</w:t>
      </w:r>
      <w:r w:rsidR="002563C0" w:rsidRPr="001430BC">
        <w:rPr>
          <w:spacing w:val="-6"/>
          <w:sz w:val="24"/>
          <w:szCs w:val="24"/>
        </w:rPr>
        <w:t xml:space="preserve">равами третьих лиц доли (долей) в размере </w:t>
      </w:r>
      <w:r w:rsidR="00A91EC0" w:rsidRPr="001430BC">
        <w:rPr>
          <w:spacing w:val="-6"/>
          <w:sz w:val="24"/>
          <w:szCs w:val="24"/>
        </w:rPr>
        <w:t xml:space="preserve">более чем </w:t>
      </w:r>
      <w:r w:rsidR="002563C0" w:rsidRPr="001430BC">
        <w:rPr>
          <w:spacing w:val="-6"/>
          <w:sz w:val="24"/>
          <w:szCs w:val="24"/>
        </w:rPr>
        <w:t>20</w:t>
      </w:r>
      <w:r w:rsidR="008734BA" w:rsidRPr="001430BC">
        <w:rPr>
          <w:spacing w:val="-6"/>
          <w:sz w:val="24"/>
          <w:szCs w:val="24"/>
        </w:rPr>
        <w:t xml:space="preserve"> </w:t>
      </w:r>
      <w:r w:rsidR="0082309D" w:rsidRPr="001430BC">
        <w:rPr>
          <w:spacing w:val="-6"/>
          <w:sz w:val="24"/>
          <w:szCs w:val="24"/>
        </w:rPr>
        <w:t>(</w:t>
      </w:r>
      <w:r w:rsidR="002563C0" w:rsidRPr="001430BC">
        <w:rPr>
          <w:spacing w:val="-6"/>
          <w:sz w:val="24"/>
          <w:szCs w:val="24"/>
        </w:rPr>
        <w:t>Двадцать</w:t>
      </w:r>
      <w:r w:rsidR="0082309D" w:rsidRPr="001430BC">
        <w:rPr>
          <w:spacing w:val="-6"/>
          <w:sz w:val="24"/>
          <w:szCs w:val="24"/>
        </w:rPr>
        <w:t>) процентов от зарегистрированного уставного капитала Заемщика.</w:t>
      </w:r>
    </w:p>
    <w:p w:rsidR="00AB7D58" w:rsidRPr="00680056" w:rsidRDefault="0082309D" w:rsidP="0099565C">
      <w:pPr>
        <w:widowControl w:val="0"/>
        <w:numPr>
          <w:ilvl w:val="2"/>
          <w:numId w:val="9"/>
        </w:numPr>
        <w:tabs>
          <w:tab w:val="clear" w:pos="0"/>
          <w:tab w:val="clear" w:pos="5103"/>
          <w:tab w:val="clear" w:pos="10206"/>
          <w:tab w:val="left" w:pos="1276"/>
        </w:tabs>
        <w:spacing w:after="80"/>
        <w:ind w:left="0" w:firstLine="567"/>
        <w:rPr>
          <w:sz w:val="24"/>
          <w:szCs w:val="24"/>
        </w:rPr>
      </w:pPr>
      <w:proofErr w:type="gramStart"/>
      <w:r w:rsidRPr="00680056">
        <w:rPr>
          <w:sz w:val="24"/>
          <w:szCs w:val="24"/>
        </w:rPr>
        <w:t>Начнется процесс ликв</w:t>
      </w:r>
      <w:r w:rsidR="00E4468B">
        <w:rPr>
          <w:sz w:val="24"/>
          <w:szCs w:val="24"/>
        </w:rPr>
        <w:t>идации, реорганизации Заемщика (</w:t>
      </w:r>
      <w:r w:rsidR="003131EE">
        <w:rPr>
          <w:sz w:val="24"/>
          <w:szCs w:val="24"/>
        </w:rPr>
        <w:t>П</w:t>
      </w:r>
      <w:r w:rsidRPr="00680056">
        <w:rPr>
          <w:sz w:val="24"/>
          <w:szCs w:val="24"/>
        </w:rPr>
        <w:t>оручителя</w:t>
      </w:r>
      <w:r>
        <w:rPr>
          <w:sz w:val="24"/>
          <w:szCs w:val="24"/>
        </w:rPr>
        <w:t>, иного лица, предоставившего обеспечение исполнения обязательств Заемщика по настоящему Соглашению</w:t>
      </w:r>
      <w:r w:rsidRPr="00680056">
        <w:rPr>
          <w:sz w:val="24"/>
          <w:szCs w:val="24"/>
        </w:rPr>
        <w:t>) (с даты принятия уполномоченным органом управления соответствующего решения) или подачи в арбитражный суд заинтересованным лицом заявления о признании Заемщика (</w:t>
      </w:r>
      <w:r w:rsidR="003131EE">
        <w:rPr>
          <w:sz w:val="24"/>
          <w:szCs w:val="24"/>
        </w:rPr>
        <w:t>П</w:t>
      </w:r>
      <w:r w:rsidRPr="00680056">
        <w:rPr>
          <w:sz w:val="24"/>
          <w:szCs w:val="24"/>
        </w:rPr>
        <w:t>оручителя</w:t>
      </w:r>
      <w:r>
        <w:rPr>
          <w:sz w:val="24"/>
          <w:szCs w:val="24"/>
        </w:rPr>
        <w:t>, иного лица, предоставившего обеспечение исполнения обязательств Заемщика по настоящему Соглашению</w:t>
      </w:r>
      <w:r w:rsidRPr="00680056">
        <w:rPr>
          <w:sz w:val="24"/>
          <w:szCs w:val="24"/>
        </w:rPr>
        <w:t>) несостоятельным (банкротом)</w:t>
      </w:r>
      <w:r w:rsidRPr="003C3C19">
        <w:rPr>
          <w:sz w:val="24"/>
          <w:szCs w:val="24"/>
        </w:rPr>
        <w:t xml:space="preserve"> </w:t>
      </w:r>
      <w:r>
        <w:rPr>
          <w:sz w:val="24"/>
          <w:szCs w:val="24"/>
        </w:rPr>
        <w:t>(в том числе – с момента опубликования иной кредитной организацией уведомления о намерении</w:t>
      </w:r>
      <w:proofErr w:type="gramEnd"/>
      <w:r>
        <w:rPr>
          <w:sz w:val="24"/>
          <w:szCs w:val="24"/>
        </w:rPr>
        <w:t xml:space="preserve"> обратиться с заявлением о признании Заемщика (</w:t>
      </w:r>
      <w:r w:rsidR="003131EE">
        <w:rPr>
          <w:sz w:val="24"/>
          <w:szCs w:val="24"/>
        </w:rPr>
        <w:t>П</w:t>
      </w:r>
      <w:r>
        <w:rPr>
          <w:sz w:val="24"/>
          <w:szCs w:val="24"/>
        </w:rPr>
        <w:t>оручителя, иного лица, предоставившего обеспечение исполнения обязательств Заемщика по настоящему Соглашению) банкротом путем включения его в Единый государственный реестр сведений о фактах деятельности юридических лиц)</w:t>
      </w:r>
      <w:r w:rsidRPr="00680056">
        <w:rPr>
          <w:sz w:val="24"/>
          <w:szCs w:val="24"/>
        </w:rPr>
        <w:t>.</w:t>
      </w:r>
      <w:r w:rsidR="00AB7D58" w:rsidRPr="00680056">
        <w:rPr>
          <w:sz w:val="24"/>
          <w:szCs w:val="24"/>
        </w:rPr>
        <w:t xml:space="preserve"> </w:t>
      </w:r>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r w:rsidRPr="00680056">
        <w:rPr>
          <w:b/>
          <w:i/>
          <w:sz w:val="24"/>
          <w:szCs w:val="24"/>
        </w:rPr>
        <w:t xml:space="preserve"> </w:t>
      </w:r>
      <w:r w:rsidRPr="00680056">
        <w:rPr>
          <w:sz w:val="24"/>
          <w:szCs w:val="24"/>
        </w:rPr>
        <w:t xml:space="preserve">Произойдут иные обстоятельства, очевидно свидетельствующие о невозможности Заемщика исполнять свои Обязательства по настоящему Соглашению ввиду существенного ухудшения финансового положения. </w:t>
      </w:r>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r w:rsidRPr="00680056">
        <w:rPr>
          <w:sz w:val="24"/>
          <w:szCs w:val="24"/>
        </w:rPr>
        <w:t xml:space="preserve">Заемщиком будут открыты </w:t>
      </w:r>
      <w:r w:rsidR="00D96F70" w:rsidRPr="003C4DBA">
        <w:rPr>
          <w:sz w:val="24"/>
          <w:szCs w:val="24"/>
        </w:rPr>
        <w:t>расчетные</w:t>
      </w:r>
      <w:r w:rsidR="00D96F70">
        <w:rPr>
          <w:sz w:val="24"/>
          <w:szCs w:val="24"/>
        </w:rPr>
        <w:t xml:space="preserve"> </w:t>
      </w:r>
      <w:r w:rsidRPr="00680056">
        <w:rPr>
          <w:sz w:val="24"/>
          <w:szCs w:val="24"/>
        </w:rPr>
        <w:t>счета в других кредитных организациях.</w:t>
      </w:r>
    </w:p>
    <w:p w:rsidR="00FE6DEB" w:rsidRPr="00FE6DEB" w:rsidRDefault="00AB7D58" w:rsidP="0099565C">
      <w:pPr>
        <w:pStyle w:val="aff6"/>
        <w:widowControl w:val="0"/>
        <w:numPr>
          <w:ilvl w:val="1"/>
          <w:numId w:val="9"/>
        </w:numPr>
        <w:spacing w:after="80"/>
        <w:ind w:left="0" w:firstLine="710"/>
        <w:jc w:val="both"/>
        <w:rPr>
          <w:rFonts w:ascii="Times New Roman" w:eastAsia="Times New Roman" w:hAnsi="Times New Roman"/>
          <w:color w:val="000000" w:themeColor="text1"/>
          <w:sz w:val="24"/>
          <w:szCs w:val="24"/>
          <w:lang w:eastAsia="ru-RU"/>
        </w:rPr>
      </w:pPr>
      <w:r w:rsidRPr="00FE6DEB">
        <w:rPr>
          <w:rFonts w:ascii="Times New Roman" w:eastAsia="Times New Roman" w:hAnsi="Times New Roman"/>
          <w:color w:val="000000" w:themeColor="text1"/>
          <w:sz w:val="24"/>
          <w:szCs w:val="24"/>
          <w:lang w:eastAsia="ru-RU"/>
        </w:rPr>
        <w:t xml:space="preserve">Заемщик настоящим соглашается с тем, что при направлении в Банк Заявления посредством использования системы обмена электронными документами «Клиент–Банк» Заемщик несет безусловную ответственность за действия лиц, направивших Заявление от имени Заемщика, а также обязуется возместить Кредитору любые </w:t>
      </w:r>
      <w:proofErr w:type="gramStart"/>
      <w:r w:rsidRPr="00FE6DEB">
        <w:rPr>
          <w:rFonts w:ascii="Times New Roman" w:eastAsia="Times New Roman" w:hAnsi="Times New Roman"/>
          <w:color w:val="000000" w:themeColor="text1"/>
          <w:sz w:val="24"/>
          <w:szCs w:val="24"/>
          <w:lang w:eastAsia="ru-RU"/>
        </w:rPr>
        <w:t>убытки</w:t>
      </w:r>
      <w:proofErr w:type="gramEnd"/>
      <w:r w:rsidRPr="00FE6DEB">
        <w:rPr>
          <w:rFonts w:ascii="Times New Roman" w:eastAsia="Times New Roman" w:hAnsi="Times New Roman"/>
          <w:color w:val="000000" w:themeColor="text1"/>
          <w:sz w:val="24"/>
          <w:szCs w:val="24"/>
          <w:lang w:eastAsia="ru-RU"/>
        </w:rPr>
        <w:t xml:space="preserve"> в случае если таковые возникнут у Кредитора вследствие признания Заявления недействительным ввиду отсутствия (ограничения) полномочий у лица, направившего Заявление от имени Заемщика.</w:t>
      </w:r>
    </w:p>
    <w:p w:rsidR="00FE6DEB" w:rsidRDefault="00AB7D58" w:rsidP="0099565C">
      <w:pPr>
        <w:pStyle w:val="aff6"/>
        <w:widowControl w:val="0"/>
        <w:numPr>
          <w:ilvl w:val="1"/>
          <w:numId w:val="9"/>
        </w:numPr>
        <w:spacing w:after="80"/>
        <w:ind w:left="0" w:firstLine="710"/>
        <w:jc w:val="both"/>
        <w:rPr>
          <w:rFonts w:ascii="Times New Roman" w:eastAsia="Times New Roman" w:hAnsi="Times New Roman"/>
          <w:color w:val="000000" w:themeColor="text1"/>
          <w:sz w:val="24"/>
          <w:szCs w:val="24"/>
          <w:lang w:eastAsia="ru-RU"/>
        </w:rPr>
      </w:pPr>
      <w:r w:rsidRPr="00FE6DEB">
        <w:rPr>
          <w:rFonts w:ascii="Times New Roman" w:eastAsia="Times New Roman" w:hAnsi="Times New Roman"/>
          <w:color w:val="000000" w:themeColor="text1"/>
          <w:sz w:val="24"/>
          <w:szCs w:val="24"/>
          <w:lang w:eastAsia="ru-RU"/>
        </w:rPr>
        <w:t>Не позднее Рабочего дня, следующего за днем окончательного исполнения Заемщиком обязательства, обеспеченного поручительством, уведомить об этом и Поручителя любым способом, позволяющим зафиксировать отправителя, получателя, содержание отправления и дату уведомления, и передать Кредитору документ, по</w:t>
      </w:r>
      <w:r w:rsidR="00FE6DEB">
        <w:rPr>
          <w:rFonts w:ascii="Times New Roman" w:eastAsia="Times New Roman" w:hAnsi="Times New Roman"/>
          <w:color w:val="000000" w:themeColor="text1"/>
          <w:sz w:val="24"/>
          <w:szCs w:val="24"/>
          <w:lang w:eastAsia="ru-RU"/>
        </w:rPr>
        <w:t xml:space="preserve">дтверждающий получение </w:t>
      </w:r>
      <w:r w:rsidRPr="00FE6DEB">
        <w:rPr>
          <w:rFonts w:ascii="Times New Roman" w:eastAsia="Times New Roman" w:hAnsi="Times New Roman"/>
          <w:color w:val="000000" w:themeColor="text1"/>
          <w:sz w:val="24"/>
          <w:szCs w:val="24"/>
          <w:lang w:eastAsia="ru-RU"/>
        </w:rPr>
        <w:t xml:space="preserve">Поручителем указанного уведомления. </w:t>
      </w:r>
    </w:p>
    <w:p w:rsidR="00A07028" w:rsidRPr="00A07028" w:rsidRDefault="00084366" w:rsidP="0099565C">
      <w:pPr>
        <w:pStyle w:val="aff6"/>
        <w:numPr>
          <w:ilvl w:val="1"/>
          <w:numId w:val="9"/>
        </w:numPr>
        <w:tabs>
          <w:tab w:val="left" w:pos="567"/>
          <w:tab w:val="left" w:pos="993"/>
        </w:tabs>
        <w:spacing w:after="80"/>
        <w:ind w:left="0" w:firstLine="709"/>
        <w:jc w:val="both"/>
        <w:rPr>
          <w:rFonts w:ascii="Times New Roman" w:hAnsi="Times New Roman"/>
          <w:sz w:val="24"/>
          <w:szCs w:val="24"/>
        </w:rPr>
      </w:pPr>
      <w:proofErr w:type="gramStart"/>
      <w:r w:rsidRPr="005B6C11">
        <w:rPr>
          <w:rFonts w:ascii="Times New Roman" w:eastAsia="Times New Roman" w:hAnsi="Times New Roman"/>
          <w:sz w:val="24"/>
          <w:szCs w:val="24"/>
          <w:lang w:eastAsia="ru-RU"/>
        </w:rPr>
        <w:t xml:space="preserve">Предоставить в Банк в течение 10 (Десяти) Рабочих дней с даты перечисления </w:t>
      </w:r>
      <w:r w:rsidR="00A91EC0">
        <w:rPr>
          <w:rFonts w:ascii="Times New Roman" w:eastAsia="Times New Roman" w:hAnsi="Times New Roman"/>
          <w:sz w:val="24"/>
          <w:szCs w:val="24"/>
          <w:lang w:eastAsia="ru-RU"/>
        </w:rPr>
        <w:t>кредитных</w:t>
      </w:r>
      <w:r w:rsidRPr="005B6C11">
        <w:rPr>
          <w:rFonts w:ascii="Times New Roman" w:eastAsia="Times New Roman" w:hAnsi="Times New Roman"/>
          <w:sz w:val="24"/>
          <w:szCs w:val="24"/>
          <w:lang w:eastAsia="ru-RU"/>
        </w:rPr>
        <w:t xml:space="preserve"> средств на счет </w:t>
      </w:r>
      <w:r w:rsidR="005B6C11" w:rsidRPr="005B6C11">
        <w:rPr>
          <w:rFonts w:ascii="Times New Roman" w:eastAsia="Times New Roman" w:hAnsi="Times New Roman"/>
          <w:sz w:val="24"/>
          <w:szCs w:val="24"/>
          <w:lang w:eastAsia="ru-RU"/>
        </w:rPr>
        <w:t>Заемщика</w:t>
      </w:r>
      <w:r w:rsidRPr="005B6C11">
        <w:rPr>
          <w:rFonts w:ascii="Times New Roman" w:eastAsia="Times New Roman" w:hAnsi="Times New Roman"/>
          <w:sz w:val="24"/>
          <w:szCs w:val="24"/>
          <w:lang w:eastAsia="ru-RU"/>
        </w:rPr>
        <w:t xml:space="preserve"> в другом банке</w:t>
      </w:r>
      <w:r w:rsidR="005B6C11" w:rsidRPr="005B6C11">
        <w:rPr>
          <w:rFonts w:ascii="Times New Roman" w:eastAsia="Times New Roman" w:hAnsi="Times New Roman"/>
          <w:sz w:val="24"/>
          <w:szCs w:val="24"/>
        </w:rPr>
        <w:t xml:space="preserve"> заверенные Уполномоченным лицом Заемщика</w:t>
      </w:r>
      <w:r w:rsidRPr="005B6C11">
        <w:rPr>
          <w:rFonts w:ascii="Times New Roman" w:eastAsia="Times New Roman" w:hAnsi="Times New Roman"/>
          <w:sz w:val="24"/>
          <w:szCs w:val="24"/>
        </w:rPr>
        <w:t xml:space="preserve"> </w:t>
      </w:r>
      <w:r w:rsidRPr="005B6C11">
        <w:rPr>
          <w:rFonts w:ascii="Times New Roman" w:eastAsia="Times New Roman" w:hAnsi="Times New Roman"/>
          <w:sz w:val="24"/>
          <w:szCs w:val="24"/>
          <w:lang w:eastAsia="ru-RU"/>
        </w:rPr>
        <w:t xml:space="preserve">копии документов (выписок по счетам), подтверждающих использование денежных средств со счета </w:t>
      </w:r>
      <w:r w:rsidR="005B6C11" w:rsidRPr="005B6C11">
        <w:rPr>
          <w:rFonts w:ascii="Times New Roman" w:eastAsia="Times New Roman" w:hAnsi="Times New Roman"/>
          <w:sz w:val="24"/>
          <w:szCs w:val="24"/>
          <w:lang w:eastAsia="ru-RU"/>
        </w:rPr>
        <w:t>Заемщика</w:t>
      </w:r>
      <w:r w:rsidRPr="005B6C11">
        <w:rPr>
          <w:rFonts w:ascii="Times New Roman" w:eastAsia="Times New Roman" w:hAnsi="Times New Roman"/>
          <w:sz w:val="24"/>
          <w:szCs w:val="24"/>
          <w:lang w:eastAsia="ru-RU"/>
        </w:rPr>
        <w:t xml:space="preserve"> в этом банке на заработную плату, оплату налогов и отчислений во внебюджетные фонды, связанных с фондом оплаты труда</w:t>
      </w:r>
      <w:r w:rsidR="005B6C11" w:rsidRPr="005B6C11">
        <w:rPr>
          <w:rFonts w:ascii="Times New Roman" w:eastAsia="Times New Roman" w:hAnsi="Times New Roman"/>
          <w:sz w:val="24"/>
          <w:szCs w:val="24"/>
          <w:lang w:eastAsia="ru-RU"/>
        </w:rPr>
        <w:t>.</w:t>
      </w:r>
      <w:proofErr w:type="gramEnd"/>
    </w:p>
    <w:p w:rsidR="00E5575B" w:rsidRPr="00E5575B" w:rsidRDefault="00E5575B" w:rsidP="0099565C">
      <w:pPr>
        <w:pStyle w:val="aff6"/>
        <w:numPr>
          <w:ilvl w:val="1"/>
          <w:numId w:val="9"/>
        </w:numPr>
        <w:tabs>
          <w:tab w:val="left" w:pos="567"/>
          <w:tab w:val="left" w:pos="993"/>
        </w:tabs>
        <w:spacing w:after="80"/>
        <w:ind w:left="0" w:firstLine="709"/>
        <w:jc w:val="both"/>
        <w:rPr>
          <w:rFonts w:ascii="Times New Roman" w:hAnsi="Times New Roman"/>
          <w:sz w:val="24"/>
          <w:szCs w:val="24"/>
        </w:rPr>
      </w:pPr>
      <w:r w:rsidRPr="00E5575B">
        <w:rPr>
          <w:rFonts w:ascii="Times New Roman" w:eastAsia="Times New Roman" w:hAnsi="Times New Roman"/>
          <w:sz w:val="24"/>
          <w:szCs w:val="24"/>
        </w:rPr>
        <w:t xml:space="preserve">Не допускать приостановление, отзыв, аннулирование выданных Заемщику лицензий на осуществление основных видов деятельности и  предоставлять в Банк в течение 30 </w:t>
      </w:r>
      <w:r w:rsidRPr="00E5575B">
        <w:rPr>
          <w:rFonts w:ascii="Times New Roman" w:eastAsia="Times New Roman" w:hAnsi="Times New Roman"/>
          <w:sz w:val="24"/>
          <w:szCs w:val="24"/>
        </w:rPr>
        <w:lastRenderedPageBreak/>
        <w:t xml:space="preserve">(Тридцати) Рабочих дней </w:t>
      </w:r>
      <w:proofErr w:type="gramStart"/>
      <w:r w:rsidRPr="00E5575B">
        <w:rPr>
          <w:rFonts w:ascii="Times New Roman" w:eastAsia="Times New Roman" w:hAnsi="Times New Roman"/>
          <w:sz w:val="24"/>
          <w:szCs w:val="24"/>
        </w:rPr>
        <w:t>с даты получения</w:t>
      </w:r>
      <w:proofErr w:type="gramEnd"/>
      <w:r w:rsidRPr="00E5575B">
        <w:rPr>
          <w:rFonts w:ascii="Times New Roman" w:eastAsia="Times New Roman" w:hAnsi="Times New Roman"/>
          <w:sz w:val="24"/>
          <w:szCs w:val="24"/>
        </w:rPr>
        <w:t xml:space="preserve"> новых лицензий на осуществление основных видов деятельности/или лицензии, выданной взамен лицензии, срок действия которой истек,  копии соответствующих лицензий, заверенные Уполномоченным лицом Заемщика.</w:t>
      </w:r>
    </w:p>
    <w:p w:rsidR="00AB4574" w:rsidRPr="00AB4574" w:rsidRDefault="00576CC1" w:rsidP="0099565C">
      <w:pPr>
        <w:pStyle w:val="aff6"/>
        <w:numPr>
          <w:ilvl w:val="1"/>
          <w:numId w:val="9"/>
        </w:numPr>
        <w:tabs>
          <w:tab w:val="left" w:pos="567"/>
          <w:tab w:val="left" w:pos="993"/>
        </w:tabs>
        <w:spacing w:after="80"/>
        <w:ind w:left="0" w:firstLine="709"/>
        <w:jc w:val="both"/>
        <w:rPr>
          <w:rFonts w:ascii="Times New Roman" w:hAnsi="Times New Roman"/>
          <w:sz w:val="24"/>
          <w:szCs w:val="24"/>
        </w:rPr>
      </w:pPr>
      <w:proofErr w:type="gramStart"/>
      <w:r w:rsidRPr="00AB4574">
        <w:rPr>
          <w:rFonts w:ascii="Times New Roman" w:hAnsi="Times New Roman"/>
          <w:sz w:val="24"/>
          <w:szCs w:val="24"/>
        </w:rPr>
        <w:t>Незамедлительно (в любом случае не поз</w:t>
      </w:r>
      <w:bookmarkStart w:id="29" w:name="_GoBack"/>
      <w:bookmarkEnd w:id="29"/>
      <w:r w:rsidRPr="00AB4574">
        <w:rPr>
          <w:rFonts w:ascii="Times New Roman" w:hAnsi="Times New Roman"/>
          <w:sz w:val="24"/>
          <w:szCs w:val="24"/>
        </w:rPr>
        <w:t>днее дня опубликования соответствующих сведений в едином федеральном реестре сведений о фактах деятельности юридических лиц) уведомлять Банк об обращении взыскания на основании исполнительных документов на принадлежащее Заемщику недвижимое имущество, а также на любое имущество, входящее в состав основных средств, с указанием размера требований по соответствующему исполнительному документу и очередности обращения взыскания на имущество, а в</w:t>
      </w:r>
      <w:proofErr w:type="gramEnd"/>
      <w:r w:rsidRPr="00AB4574">
        <w:rPr>
          <w:rFonts w:ascii="Times New Roman" w:hAnsi="Times New Roman"/>
          <w:sz w:val="24"/>
          <w:szCs w:val="24"/>
        </w:rPr>
        <w:t xml:space="preserve"> случае выдачи (составления) исполнительных документов, в которых прямо указано на обращение </w:t>
      </w:r>
      <w:proofErr w:type="gramStart"/>
      <w:r w:rsidRPr="00AB4574">
        <w:rPr>
          <w:rFonts w:ascii="Times New Roman" w:hAnsi="Times New Roman"/>
          <w:sz w:val="24"/>
          <w:szCs w:val="24"/>
        </w:rPr>
        <w:t>взыскания</w:t>
      </w:r>
      <w:proofErr w:type="gramEnd"/>
      <w:r w:rsidRPr="00AB4574">
        <w:rPr>
          <w:rFonts w:ascii="Times New Roman" w:hAnsi="Times New Roman"/>
          <w:sz w:val="24"/>
          <w:szCs w:val="24"/>
        </w:rPr>
        <w:t xml:space="preserve"> на названное имущество, - незамедлительно уведомить Банк о факте выдачи (составления) такого исполнительного документа независимо от факта предъявления/</w:t>
      </w:r>
      <w:proofErr w:type="spellStart"/>
      <w:r w:rsidRPr="00AB4574">
        <w:rPr>
          <w:rFonts w:ascii="Times New Roman" w:hAnsi="Times New Roman"/>
          <w:sz w:val="24"/>
          <w:szCs w:val="24"/>
        </w:rPr>
        <w:t>непредъявления</w:t>
      </w:r>
      <w:proofErr w:type="spellEnd"/>
      <w:r w:rsidRPr="00AB4574">
        <w:rPr>
          <w:rFonts w:ascii="Times New Roman" w:hAnsi="Times New Roman"/>
          <w:sz w:val="24"/>
          <w:szCs w:val="24"/>
        </w:rPr>
        <w:t xml:space="preserve"> исполнительного документа к исполнению.</w:t>
      </w:r>
    </w:p>
    <w:p w:rsidR="00AB7D58" w:rsidRDefault="00AB7D58" w:rsidP="0099565C">
      <w:pPr>
        <w:pStyle w:val="aff6"/>
        <w:numPr>
          <w:ilvl w:val="1"/>
          <w:numId w:val="9"/>
        </w:numPr>
        <w:tabs>
          <w:tab w:val="left" w:pos="567"/>
          <w:tab w:val="left" w:pos="993"/>
        </w:tabs>
        <w:spacing w:after="80"/>
        <w:ind w:left="0" w:firstLine="709"/>
        <w:jc w:val="both"/>
        <w:rPr>
          <w:rFonts w:ascii="Times New Roman" w:hAnsi="Times New Roman"/>
          <w:sz w:val="24"/>
          <w:szCs w:val="24"/>
        </w:rPr>
      </w:pPr>
      <w:r w:rsidRPr="00AB4574">
        <w:rPr>
          <w:rFonts w:ascii="Times New Roman" w:hAnsi="Times New Roman"/>
          <w:sz w:val="24"/>
          <w:szCs w:val="24"/>
        </w:rPr>
        <w:t>Надлежащим образом соблюдать все прочие условия настоящего Соглашения.</w:t>
      </w:r>
    </w:p>
    <w:p w:rsidR="00AB4574" w:rsidRPr="00AB4574" w:rsidRDefault="00AB4574" w:rsidP="00AB4574">
      <w:pPr>
        <w:pStyle w:val="aff6"/>
        <w:tabs>
          <w:tab w:val="left" w:pos="567"/>
          <w:tab w:val="left" w:pos="993"/>
        </w:tabs>
        <w:spacing w:after="80"/>
        <w:ind w:left="709"/>
        <w:jc w:val="both"/>
        <w:rPr>
          <w:rFonts w:ascii="Times New Roman" w:hAnsi="Times New Roman"/>
          <w:sz w:val="24"/>
          <w:szCs w:val="24"/>
        </w:rPr>
      </w:pPr>
    </w:p>
    <w:p w:rsidR="00AB7D58" w:rsidRPr="00AB4574" w:rsidRDefault="00AB7D58" w:rsidP="0099565C">
      <w:pPr>
        <w:pStyle w:val="aff6"/>
        <w:keepNext/>
        <w:widowControl w:val="0"/>
        <w:numPr>
          <w:ilvl w:val="0"/>
          <w:numId w:val="9"/>
        </w:numPr>
        <w:spacing w:before="120" w:after="80"/>
        <w:outlineLvl w:val="1"/>
        <w:rPr>
          <w:rFonts w:ascii="Times New Roman" w:hAnsi="Times New Roman"/>
          <w:b/>
          <w:sz w:val="24"/>
          <w:szCs w:val="24"/>
        </w:rPr>
      </w:pPr>
      <w:bookmarkStart w:id="30" w:name="_Toc381771332"/>
      <w:bookmarkStart w:id="31" w:name="_Ref486135975"/>
      <w:bookmarkStart w:id="32" w:name="_Ref493495656"/>
      <w:bookmarkStart w:id="33" w:name="_Toc233089063"/>
      <w:bookmarkStart w:id="34" w:name="_Ref393898856"/>
      <w:bookmarkStart w:id="35" w:name="_Ref393899055"/>
      <w:bookmarkStart w:id="36" w:name="_Ref395261608"/>
      <w:r w:rsidRPr="00AB4574">
        <w:rPr>
          <w:rFonts w:ascii="Times New Roman" w:hAnsi="Times New Roman"/>
          <w:b/>
          <w:sz w:val="24"/>
          <w:szCs w:val="24"/>
        </w:rPr>
        <w:t>ОБЕСПЕЧЕНИЕ ИСПОЛНЕНИЯ ОБЯЗАТЕЛЬСТВ ЗАЕМЩИКА</w:t>
      </w:r>
      <w:bookmarkEnd w:id="30"/>
      <w:bookmarkEnd w:id="31"/>
      <w:bookmarkEnd w:id="32"/>
      <w:bookmarkEnd w:id="33"/>
      <w:bookmarkEnd w:id="34"/>
      <w:bookmarkEnd w:id="35"/>
      <w:bookmarkEnd w:id="36"/>
    </w:p>
    <w:p w:rsidR="00AB4574" w:rsidRDefault="00622FAC" w:rsidP="00AB4574">
      <w:pPr>
        <w:keepNext/>
        <w:keepLines/>
        <w:tabs>
          <w:tab w:val="clear" w:pos="0"/>
          <w:tab w:val="clear" w:pos="5103"/>
          <w:tab w:val="clear" w:pos="10206"/>
        </w:tabs>
        <w:spacing w:after="80"/>
        <w:ind w:firstLine="708"/>
        <w:rPr>
          <w:sz w:val="24"/>
          <w:szCs w:val="24"/>
        </w:rPr>
      </w:pPr>
      <w:bookmarkStart w:id="37" w:name="_Ref393898878"/>
      <w:r w:rsidRPr="00E919AC">
        <w:rPr>
          <w:sz w:val="24"/>
          <w:szCs w:val="24"/>
        </w:rPr>
        <w:t xml:space="preserve">5.1. </w:t>
      </w:r>
      <w:r w:rsidR="00AB4574" w:rsidRPr="00930793">
        <w:rPr>
          <w:sz w:val="24"/>
          <w:szCs w:val="24"/>
        </w:rPr>
        <w:t xml:space="preserve">Обеспечением исполнения обязательств Заемщика по настоящему Соглашению является поручительство </w:t>
      </w:r>
      <w:r w:rsidR="001430BC">
        <w:rPr>
          <w:sz w:val="24"/>
          <w:szCs w:val="24"/>
        </w:rPr>
        <w:t>____________________________</w:t>
      </w:r>
      <w:r w:rsidR="00AB4574" w:rsidRPr="00930793">
        <w:rPr>
          <w:sz w:val="24"/>
          <w:szCs w:val="24"/>
        </w:rPr>
        <w:t>от «</w:t>
      </w:r>
      <w:r w:rsidR="00AB4574">
        <w:rPr>
          <w:sz w:val="24"/>
          <w:szCs w:val="24"/>
        </w:rPr>
        <w:t>___</w:t>
      </w:r>
      <w:r w:rsidR="00AB4574" w:rsidRPr="00930793">
        <w:rPr>
          <w:sz w:val="24"/>
          <w:szCs w:val="24"/>
        </w:rPr>
        <w:t xml:space="preserve">» </w:t>
      </w:r>
      <w:r w:rsidR="00AB4574">
        <w:rPr>
          <w:sz w:val="24"/>
          <w:szCs w:val="24"/>
        </w:rPr>
        <w:t>____________</w:t>
      </w:r>
      <w:r w:rsidR="00AB4574" w:rsidRPr="00930793">
        <w:rPr>
          <w:sz w:val="24"/>
          <w:szCs w:val="24"/>
        </w:rPr>
        <w:t xml:space="preserve"> </w:t>
      </w:r>
      <w:r w:rsidR="00AB4574">
        <w:rPr>
          <w:sz w:val="24"/>
          <w:szCs w:val="24"/>
        </w:rPr>
        <w:t>20</w:t>
      </w:r>
      <w:r w:rsidR="006729C2">
        <w:rPr>
          <w:sz w:val="24"/>
          <w:szCs w:val="24"/>
        </w:rPr>
        <w:t>__</w:t>
      </w:r>
      <w:r w:rsidR="00AB4574">
        <w:rPr>
          <w:sz w:val="24"/>
          <w:szCs w:val="24"/>
        </w:rPr>
        <w:t xml:space="preserve"> г. № </w:t>
      </w:r>
      <w:r w:rsidR="006729C2">
        <w:rPr>
          <w:sz w:val="24"/>
          <w:szCs w:val="24"/>
        </w:rPr>
        <w:t>_____________</w:t>
      </w:r>
      <w:r w:rsidR="00AB4574" w:rsidRPr="00930793">
        <w:rPr>
          <w:sz w:val="24"/>
          <w:szCs w:val="24"/>
        </w:rPr>
        <w:t xml:space="preserve"> между Кредитором и </w:t>
      </w:r>
      <w:r w:rsidR="00960403">
        <w:rPr>
          <w:sz w:val="24"/>
          <w:szCs w:val="24"/>
        </w:rPr>
        <w:t>___________________</w:t>
      </w:r>
      <w:r w:rsidR="00AB4574" w:rsidRPr="00930793">
        <w:rPr>
          <w:sz w:val="24"/>
          <w:szCs w:val="24"/>
        </w:rPr>
        <w:t>.</w:t>
      </w:r>
    </w:p>
    <w:p w:rsidR="00960403" w:rsidRDefault="00960403" w:rsidP="00960403">
      <w:pPr>
        <w:widowControl w:val="0"/>
        <w:tabs>
          <w:tab w:val="clear" w:pos="0"/>
          <w:tab w:val="clear" w:pos="5103"/>
          <w:tab w:val="clear" w:pos="10206"/>
        </w:tabs>
        <w:spacing w:after="80"/>
        <w:ind w:firstLine="567"/>
        <w:rPr>
          <w:sz w:val="24"/>
          <w:szCs w:val="24"/>
        </w:rPr>
      </w:pPr>
      <w:bookmarkStart w:id="38" w:name="_Toc233089064"/>
      <w:bookmarkEnd w:id="37"/>
    </w:p>
    <w:p w:rsidR="00AB7D58" w:rsidRPr="00680056" w:rsidRDefault="00AB7D58" w:rsidP="00960403">
      <w:pPr>
        <w:widowControl w:val="0"/>
        <w:tabs>
          <w:tab w:val="clear" w:pos="0"/>
          <w:tab w:val="clear" w:pos="5103"/>
          <w:tab w:val="clear" w:pos="10206"/>
        </w:tabs>
        <w:spacing w:after="80"/>
        <w:ind w:firstLine="567"/>
        <w:rPr>
          <w:b/>
          <w:sz w:val="24"/>
          <w:szCs w:val="24"/>
        </w:rPr>
      </w:pPr>
      <w:r w:rsidRPr="00680056">
        <w:rPr>
          <w:b/>
          <w:sz w:val="24"/>
          <w:szCs w:val="24"/>
        </w:rPr>
        <w:t>УСЛОВИЯ КРЕДИТНОЙ ЛИНИИ И ПОРЯДОК РАСЧЕТОВ ПО ПРЕДОСТАВЛЕНИЮ И ПОГАШЕНИЮ КРЕДИТ</w:t>
      </w:r>
      <w:bookmarkEnd w:id="38"/>
      <w:r w:rsidRPr="00680056">
        <w:rPr>
          <w:b/>
          <w:sz w:val="24"/>
          <w:szCs w:val="24"/>
        </w:rPr>
        <w:t>А</w:t>
      </w:r>
    </w:p>
    <w:p w:rsidR="00AB7D58" w:rsidRPr="00680056" w:rsidRDefault="00AB7D58" w:rsidP="0099565C">
      <w:pPr>
        <w:widowControl w:val="0"/>
        <w:numPr>
          <w:ilvl w:val="0"/>
          <w:numId w:val="9"/>
        </w:numPr>
        <w:tabs>
          <w:tab w:val="clear" w:pos="0"/>
          <w:tab w:val="clear" w:pos="5103"/>
          <w:tab w:val="clear" w:pos="10206"/>
        </w:tabs>
        <w:spacing w:before="120" w:after="120"/>
        <w:ind w:left="0" w:firstLine="0"/>
        <w:jc w:val="center"/>
        <w:outlineLvl w:val="1"/>
        <w:rPr>
          <w:b/>
          <w:sz w:val="24"/>
          <w:szCs w:val="24"/>
        </w:rPr>
      </w:pPr>
      <w:bookmarkStart w:id="39" w:name="_Toc381771335"/>
      <w:bookmarkStart w:id="40" w:name="_Ref493494267"/>
      <w:bookmarkStart w:id="41" w:name="_Toc233089065"/>
      <w:r w:rsidRPr="00680056">
        <w:rPr>
          <w:b/>
          <w:sz w:val="24"/>
          <w:szCs w:val="24"/>
        </w:rPr>
        <w:t>УСЛОВИЯ И ПОРЯДОК ПРЕДОСТАВЛЕНИЯ КРЕДИТА</w:t>
      </w:r>
    </w:p>
    <w:p w:rsidR="00AB7D58" w:rsidRPr="00680056" w:rsidRDefault="00943009" w:rsidP="0052035A">
      <w:pPr>
        <w:spacing w:before="120" w:after="120"/>
        <w:jc w:val="center"/>
        <w:outlineLvl w:val="2"/>
        <w:rPr>
          <w:b/>
          <w:sz w:val="24"/>
          <w:szCs w:val="24"/>
        </w:rPr>
      </w:pPr>
      <w:r>
        <w:rPr>
          <w:b/>
          <w:sz w:val="24"/>
          <w:szCs w:val="24"/>
        </w:rPr>
        <w:t xml:space="preserve">6.1. </w:t>
      </w:r>
      <w:r w:rsidR="00AB7D58" w:rsidRPr="00680056">
        <w:rPr>
          <w:b/>
          <w:sz w:val="24"/>
          <w:szCs w:val="24"/>
        </w:rPr>
        <w:t xml:space="preserve">– </w:t>
      </w:r>
      <w:r w:rsidR="004A65F0">
        <w:rPr>
          <w:b/>
          <w:sz w:val="24"/>
          <w:szCs w:val="24"/>
        </w:rPr>
        <w:fldChar w:fldCharType="begin"/>
      </w:r>
      <w:r w:rsidR="007C22CC">
        <w:rPr>
          <w:b/>
          <w:sz w:val="24"/>
          <w:szCs w:val="24"/>
        </w:rPr>
        <w:instrText xml:space="preserve"> REF _Ref393901140 \r \h </w:instrText>
      </w:r>
      <w:r w:rsidR="004A65F0">
        <w:rPr>
          <w:b/>
          <w:sz w:val="24"/>
          <w:szCs w:val="24"/>
        </w:rPr>
      </w:r>
      <w:r w:rsidR="004A65F0">
        <w:rPr>
          <w:b/>
          <w:sz w:val="24"/>
          <w:szCs w:val="24"/>
        </w:rPr>
        <w:fldChar w:fldCharType="separate"/>
      </w:r>
      <w:r w:rsidR="00F46060">
        <w:rPr>
          <w:b/>
          <w:sz w:val="24"/>
          <w:szCs w:val="24"/>
        </w:rPr>
        <w:t>6.5</w:t>
      </w:r>
      <w:r w:rsidR="004A65F0">
        <w:rPr>
          <w:b/>
          <w:sz w:val="24"/>
          <w:szCs w:val="24"/>
        </w:rPr>
        <w:fldChar w:fldCharType="end"/>
      </w:r>
      <w:r w:rsidR="00AB7D58" w:rsidRPr="00680056">
        <w:rPr>
          <w:b/>
          <w:sz w:val="24"/>
          <w:szCs w:val="24"/>
        </w:rPr>
        <w:t>. ОБЩИЕ УСЛОВИЯ</w:t>
      </w:r>
      <w:bookmarkEnd w:id="39"/>
      <w:bookmarkEnd w:id="40"/>
      <w:bookmarkEnd w:id="41"/>
    </w:p>
    <w:p w:rsidR="00AB7D58" w:rsidRPr="00960403" w:rsidRDefault="00AB7D58" w:rsidP="0099565C">
      <w:pPr>
        <w:widowControl w:val="0"/>
        <w:numPr>
          <w:ilvl w:val="1"/>
          <w:numId w:val="9"/>
        </w:numPr>
        <w:tabs>
          <w:tab w:val="clear" w:pos="0"/>
          <w:tab w:val="clear" w:pos="5103"/>
          <w:tab w:val="clear" w:pos="10206"/>
          <w:tab w:val="left" w:pos="1134"/>
        </w:tabs>
        <w:spacing w:after="80"/>
        <w:ind w:left="0" w:firstLine="567"/>
        <w:rPr>
          <w:b/>
          <w:i/>
          <w:sz w:val="24"/>
          <w:szCs w:val="24"/>
        </w:rPr>
      </w:pPr>
      <w:r w:rsidRPr="00680056">
        <w:rPr>
          <w:sz w:val="24"/>
          <w:szCs w:val="24"/>
        </w:rPr>
        <w:t>Лимит задолженности по Кредитной линии (максимальный размер единовременной задолженности по Кредитной линии) составляет</w:t>
      </w:r>
      <w:r w:rsidRPr="00960403">
        <w:rPr>
          <w:sz w:val="24"/>
          <w:szCs w:val="24"/>
        </w:rPr>
        <w:t xml:space="preserve">: </w:t>
      </w:r>
      <w:r w:rsidR="006729C2" w:rsidRPr="00960403">
        <w:rPr>
          <w:sz w:val="24"/>
          <w:szCs w:val="24"/>
        </w:rPr>
        <w:t>30 000</w:t>
      </w:r>
      <w:r w:rsidR="0048611A" w:rsidRPr="00960403">
        <w:rPr>
          <w:sz w:val="24"/>
          <w:szCs w:val="24"/>
        </w:rPr>
        <w:t xml:space="preserve"> 000,00 </w:t>
      </w:r>
      <w:r w:rsidRPr="00960403">
        <w:rPr>
          <w:sz w:val="24"/>
          <w:szCs w:val="24"/>
        </w:rPr>
        <w:t>(</w:t>
      </w:r>
      <w:r w:rsidR="006729C2" w:rsidRPr="00960403">
        <w:rPr>
          <w:sz w:val="24"/>
          <w:szCs w:val="24"/>
        </w:rPr>
        <w:t>Тридцать</w:t>
      </w:r>
      <w:r w:rsidR="0048611A" w:rsidRPr="00960403">
        <w:rPr>
          <w:sz w:val="24"/>
          <w:szCs w:val="24"/>
        </w:rPr>
        <w:t xml:space="preserve"> миллионов, 00/100</w:t>
      </w:r>
      <w:r w:rsidRPr="00960403">
        <w:rPr>
          <w:sz w:val="24"/>
          <w:szCs w:val="24"/>
        </w:rPr>
        <w:t xml:space="preserve">) </w:t>
      </w:r>
      <w:r w:rsidR="0048611A" w:rsidRPr="00960403">
        <w:rPr>
          <w:sz w:val="24"/>
          <w:szCs w:val="24"/>
        </w:rPr>
        <w:t>рублей</w:t>
      </w:r>
      <w:r w:rsidR="00B619D8" w:rsidRPr="00960403">
        <w:rPr>
          <w:sz w:val="24"/>
          <w:szCs w:val="24"/>
        </w:rPr>
        <w:t>.</w:t>
      </w:r>
    </w:p>
    <w:p w:rsidR="00B619D8" w:rsidRPr="00960403" w:rsidRDefault="00F31EA4" w:rsidP="00F31EA4">
      <w:pPr>
        <w:widowControl w:val="0"/>
        <w:tabs>
          <w:tab w:val="clear" w:pos="0"/>
          <w:tab w:val="clear" w:pos="5103"/>
          <w:tab w:val="clear" w:pos="10206"/>
          <w:tab w:val="left" w:pos="1134"/>
        </w:tabs>
        <w:spacing w:after="80"/>
        <w:rPr>
          <w:sz w:val="24"/>
          <w:szCs w:val="24"/>
        </w:rPr>
      </w:pPr>
      <w:r>
        <w:rPr>
          <w:sz w:val="24"/>
          <w:szCs w:val="24"/>
        </w:rPr>
        <w:tab/>
      </w:r>
      <w:r w:rsidR="00AB7D58" w:rsidRPr="00680056">
        <w:rPr>
          <w:sz w:val="24"/>
          <w:szCs w:val="24"/>
        </w:rPr>
        <w:t xml:space="preserve">В течение срока действия настоящего Соглашения предельный размер совокупной фактической единовременной задолженности по Основному долгу по настоящему Соглашению и </w:t>
      </w:r>
      <w:r w:rsidR="00B619D8" w:rsidRPr="004A2D12">
        <w:rPr>
          <w:sz w:val="24"/>
          <w:szCs w:val="24"/>
        </w:rPr>
        <w:t xml:space="preserve">Кредитному соглашению об открытии кредитной линии № </w:t>
      </w:r>
      <w:r w:rsidR="006729C2">
        <w:rPr>
          <w:sz w:val="24"/>
          <w:szCs w:val="24"/>
        </w:rPr>
        <w:t>_______________________</w:t>
      </w:r>
      <w:r w:rsidR="00B619D8">
        <w:rPr>
          <w:sz w:val="24"/>
          <w:szCs w:val="24"/>
        </w:rPr>
        <w:t>, заключенно</w:t>
      </w:r>
      <w:r w:rsidR="00AB7D58" w:rsidRPr="00680056">
        <w:rPr>
          <w:sz w:val="24"/>
          <w:szCs w:val="24"/>
        </w:rPr>
        <w:t>м</w:t>
      </w:r>
      <w:r w:rsidR="00B619D8">
        <w:rPr>
          <w:sz w:val="24"/>
          <w:szCs w:val="24"/>
        </w:rPr>
        <w:t>у</w:t>
      </w:r>
      <w:r w:rsidR="00AB7D58" w:rsidRPr="00680056">
        <w:rPr>
          <w:sz w:val="24"/>
          <w:szCs w:val="24"/>
        </w:rPr>
        <w:t xml:space="preserve"> Заемщиком с Банком, не должен превышать </w:t>
      </w:r>
      <w:r w:rsidR="006729C2" w:rsidRPr="00960403">
        <w:rPr>
          <w:sz w:val="24"/>
          <w:szCs w:val="24"/>
        </w:rPr>
        <w:t>30 000</w:t>
      </w:r>
      <w:r w:rsidR="00B619D8" w:rsidRPr="00960403">
        <w:rPr>
          <w:sz w:val="24"/>
          <w:szCs w:val="24"/>
        </w:rPr>
        <w:t> 000,00 (</w:t>
      </w:r>
      <w:r w:rsidR="006729C2" w:rsidRPr="00960403">
        <w:rPr>
          <w:sz w:val="24"/>
          <w:szCs w:val="24"/>
        </w:rPr>
        <w:t>Тридцать</w:t>
      </w:r>
      <w:r w:rsidR="00B619D8" w:rsidRPr="00960403">
        <w:rPr>
          <w:sz w:val="24"/>
          <w:szCs w:val="24"/>
        </w:rPr>
        <w:t xml:space="preserve"> миллионов, 00/100) рублей</w:t>
      </w:r>
      <w:r w:rsidR="00AB7D58" w:rsidRPr="00960403">
        <w:rPr>
          <w:sz w:val="24"/>
          <w:szCs w:val="24"/>
        </w:rPr>
        <w:t>.</w:t>
      </w:r>
    </w:p>
    <w:p w:rsidR="00AB7D58" w:rsidRPr="007404F8" w:rsidRDefault="00F31EA4" w:rsidP="00F31EA4">
      <w:pPr>
        <w:widowControl w:val="0"/>
        <w:tabs>
          <w:tab w:val="clear" w:pos="0"/>
          <w:tab w:val="clear" w:pos="5103"/>
          <w:tab w:val="clear" w:pos="10206"/>
          <w:tab w:val="left" w:pos="1134"/>
        </w:tabs>
        <w:spacing w:after="80"/>
        <w:rPr>
          <w:b/>
          <w:i/>
          <w:sz w:val="24"/>
          <w:szCs w:val="24"/>
        </w:rPr>
      </w:pPr>
      <w:r>
        <w:rPr>
          <w:sz w:val="24"/>
          <w:szCs w:val="24"/>
        </w:rPr>
        <w:tab/>
      </w:r>
      <w:r w:rsidR="00AB7D58" w:rsidRPr="007404F8">
        <w:rPr>
          <w:sz w:val="24"/>
          <w:szCs w:val="24"/>
        </w:rPr>
        <w:t>Лимит задолженности по Кредитной линии (максимальный размер единовременной задолженности по Кредитной линии) изменяется в соответствии со следующим графиком снижения Лимита задолженности:</w:t>
      </w:r>
    </w:p>
    <w:p w:rsidR="00AB7D58" w:rsidRPr="007404F8" w:rsidRDefault="00AB7D58" w:rsidP="00F34712">
      <w:pPr>
        <w:widowControl w:val="0"/>
        <w:spacing w:after="80"/>
        <w:ind w:firstLine="540"/>
        <w:rPr>
          <w:sz w:val="24"/>
          <w:szCs w:val="24"/>
        </w:rPr>
      </w:pPr>
      <w:r w:rsidRPr="007404F8">
        <w:rPr>
          <w:sz w:val="24"/>
          <w:szCs w:val="24"/>
        </w:rPr>
        <w:t xml:space="preserve">- в период </w:t>
      </w:r>
      <w:proofErr w:type="gramStart"/>
      <w:r w:rsidRPr="007404F8">
        <w:rPr>
          <w:sz w:val="24"/>
          <w:szCs w:val="24"/>
        </w:rPr>
        <w:t>с даты закл</w:t>
      </w:r>
      <w:r w:rsidR="004A2D12" w:rsidRPr="007404F8">
        <w:rPr>
          <w:sz w:val="24"/>
          <w:szCs w:val="24"/>
        </w:rPr>
        <w:t>ючения</w:t>
      </w:r>
      <w:proofErr w:type="gramEnd"/>
      <w:r w:rsidR="004A2D12" w:rsidRPr="007404F8">
        <w:rPr>
          <w:sz w:val="24"/>
          <w:szCs w:val="24"/>
        </w:rPr>
        <w:t xml:space="preserve"> настоящего Соглашения по последний день </w:t>
      </w:r>
      <w:r w:rsidR="006729C2" w:rsidRPr="007404F8">
        <w:rPr>
          <w:sz w:val="24"/>
          <w:szCs w:val="24"/>
        </w:rPr>
        <w:t xml:space="preserve">10 </w:t>
      </w:r>
      <w:r w:rsidR="004A2D12" w:rsidRPr="007404F8">
        <w:rPr>
          <w:sz w:val="24"/>
          <w:szCs w:val="24"/>
        </w:rPr>
        <w:t>(</w:t>
      </w:r>
      <w:r w:rsidR="006729C2" w:rsidRPr="007404F8">
        <w:rPr>
          <w:sz w:val="24"/>
          <w:szCs w:val="24"/>
        </w:rPr>
        <w:t>Десятого</w:t>
      </w:r>
      <w:r w:rsidR="004A2D12" w:rsidRPr="007404F8">
        <w:rPr>
          <w:sz w:val="24"/>
          <w:szCs w:val="24"/>
        </w:rPr>
        <w:t xml:space="preserve">) месяца </w:t>
      </w:r>
      <w:r w:rsidR="00B619D8" w:rsidRPr="007404F8">
        <w:rPr>
          <w:sz w:val="24"/>
          <w:szCs w:val="24"/>
        </w:rPr>
        <w:t xml:space="preserve">с даты заключения </w:t>
      </w:r>
      <w:r w:rsidRPr="007404F8">
        <w:rPr>
          <w:sz w:val="24"/>
          <w:szCs w:val="24"/>
        </w:rPr>
        <w:t xml:space="preserve"> </w:t>
      </w:r>
      <w:r w:rsidR="00B619D8" w:rsidRPr="007404F8">
        <w:rPr>
          <w:sz w:val="24"/>
          <w:szCs w:val="24"/>
        </w:rPr>
        <w:t xml:space="preserve">настоящего Соглашения </w:t>
      </w:r>
      <w:r w:rsidRPr="007404F8">
        <w:rPr>
          <w:sz w:val="24"/>
          <w:szCs w:val="24"/>
        </w:rPr>
        <w:t xml:space="preserve">(включительно) - </w:t>
      </w:r>
      <w:r w:rsidR="006729C2" w:rsidRPr="007404F8">
        <w:rPr>
          <w:sz w:val="24"/>
          <w:szCs w:val="24"/>
        </w:rPr>
        <w:t>30 000 000,00 (Тридцать</w:t>
      </w:r>
      <w:r w:rsidR="00B619D8" w:rsidRPr="007404F8">
        <w:rPr>
          <w:sz w:val="24"/>
          <w:szCs w:val="24"/>
        </w:rPr>
        <w:t xml:space="preserve"> миллионов, 00/100) рублей</w:t>
      </w:r>
      <w:r w:rsidRPr="007404F8">
        <w:rPr>
          <w:sz w:val="24"/>
          <w:szCs w:val="24"/>
        </w:rPr>
        <w:t>) рублей;</w:t>
      </w:r>
    </w:p>
    <w:p w:rsidR="00AB7D58" w:rsidRPr="007404F8" w:rsidRDefault="00B619D8" w:rsidP="00F34712">
      <w:pPr>
        <w:widowControl w:val="0"/>
        <w:spacing w:after="80"/>
        <w:ind w:firstLine="540"/>
        <w:rPr>
          <w:sz w:val="24"/>
          <w:szCs w:val="24"/>
        </w:rPr>
      </w:pPr>
      <w:r w:rsidRPr="007404F8">
        <w:rPr>
          <w:sz w:val="24"/>
          <w:szCs w:val="24"/>
        </w:rPr>
        <w:t xml:space="preserve">- </w:t>
      </w:r>
      <w:r w:rsidR="004A2D12" w:rsidRPr="007404F8">
        <w:rPr>
          <w:sz w:val="24"/>
          <w:szCs w:val="24"/>
        </w:rPr>
        <w:t xml:space="preserve">в период с первого дня  </w:t>
      </w:r>
      <w:r w:rsidR="006729C2" w:rsidRPr="007404F8">
        <w:rPr>
          <w:sz w:val="24"/>
          <w:szCs w:val="24"/>
        </w:rPr>
        <w:t>11</w:t>
      </w:r>
      <w:r w:rsidR="004A2D12" w:rsidRPr="007404F8">
        <w:rPr>
          <w:sz w:val="24"/>
          <w:szCs w:val="24"/>
        </w:rPr>
        <w:t xml:space="preserve"> (</w:t>
      </w:r>
      <w:r w:rsidR="006729C2" w:rsidRPr="007404F8">
        <w:rPr>
          <w:sz w:val="24"/>
          <w:szCs w:val="24"/>
        </w:rPr>
        <w:t>Одиннадцатого</w:t>
      </w:r>
      <w:r w:rsidR="004A2D12" w:rsidRPr="007404F8">
        <w:rPr>
          <w:sz w:val="24"/>
          <w:szCs w:val="24"/>
        </w:rPr>
        <w:t xml:space="preserve">) месяца </w:t>
      </w:r>
      <w:proofErr w:type="gramStart"/>
      <w:r w:rsidR="004A2D12" w:rsidRPr="007404F8">
        <w:rPr>
          <w:sz w:val="24"/>
          <w:szCs w:val="24"/>
        </w:rPr>
        <w:t>с даты подписания</w:t>
      </w:r>
      <w:proofErr w:type="gramEnd"/>
      <w:r w:rsidR="004A2D12" w:rsidRPr="007404F8">
        <w:rPr>
          <w:sz w:val="24"/>
          <w:szCs w:val="24"/>
        </w:rPr>
        <w:t xml:space="preserve"> настоящего Соглашения по дату окончания срока действия настоящего Соглашения (включительно) </w:t>
      </w:r>
      <w:r w:rsidR="00AB7D58" w:rsidRPr="007404F8">
        <w:rPr>
          <w:sz w:val="24"/>
          <w:szCs w:val="24"/>
        </w:rPr>
        <w:t xml:space="preserve">– </w:t>
      </w:r>
      <w:r w:rsidR="006729C2" w:rsidRPr="007404F8">
        <w:rPr>
          <w:sz w:val="24"/>
          <w:szCs w:val="24"/>
        </w:rPr>
        <w:t>15</w:t>
      </w:r>
      <w:r w:rsidRPr="007404F8">
        <w:rPr>
          <w:sz w:val="24"/>
          <w:szCs w:val="24"/>
        </w:rPr>
        <w:t> 000 000,00</w:t>
      </w:r>
      <w:r w:rsidR="00AB7D58" w:rsidRPr="007404F8">
        <w:rPr>
          <w:sz w:val="24"/>
          <w:szCs w:val="24"/>
        </w:rPr>
        <w:t xml:space="preserve"> (</w:t>
      </w:r>
      <w:r w:rsidR="006729C2" w:rsidRPr="007404F8">
        <w:rPr>
          <w:sz w:val="24"/>
          <w:szCs w:val="24"/>
        </w:rPr>
        <w:t>Пятнадцать</w:t>
      </w:r>
      <w:r w:rsidRPr="007404F8">
        <w:rPr>
          <w:sz w:val="24"/>
          <w:szCs w:val="24"/>
        </w:rPr>
        <w:t xml:space="preserve"> миллионов, 00/100</w:t>
      </w:r>
      <w:r w:rsidR="00AB7D58" w:rsidRPr="007404F8">
        <w:rPr>
          <w:sz w:val="24"/>
          <w:szCs w:val="24"/>
        </w:rPr>
        <w:t>) рублей;</w:t>
      </w:r>
    </w:p>
    <w:p w:rsidR="00897F27" w:rsidRPr="00A546B2" w:rsidRDefault="00897F27" w:rsidP="00897F27">
      <w:pPr>
        <w:tabs>
          <w:tab w:val="left" w:pos="5103"/>
          <w:tab w:val="left" w:pos="10206"/>
        </w:tabs>
        <w:autoSpaceDE w:val="0"/>
        <w:autoSpaceDN w:val="0"/>
        <w:adjustRightInd w:val="0"/>
        <w:spacing w:after="120"/>
        <w:ind w:firstLine="720"/>
        <w:rPr>
          <w:sz w:val="24"/>
          <w:szCs w:val="24"/>
        </w:rPr>
      </w:pPr>
      <w:r>
        <w:rPr>
          <w:color w:val="000000"/>
          <w:sz w:val="24"/>
          <w:szCs w:val="24"/>
        </w:rPr>
        <w:t xml:space="preserve">В случае если указанная в графике снижения Лимита задолженности дата, при наступлении которой предусмотрено снижение Лимита задолженности по настоящему Соглашению, является выходным днем, снижение Лимита задолженности производится </w:t>
      </w:r>
      <w:r w:rsidR="00DA27F8">
        <w:rPr>
          <w:color w:val="000000"/>
          <w:sz w:val="24"/>
          <w:szCs w:val="24"/>
        </w:rPr>
        <w:t xml:space="preserve"> </w:t>
      </w:r>
      <w:r w:rsidR="00DA27F8" w:rsidRPr="00A546B2">
        <w:rPr>
          <w:sz w:val="24"/>
          <w:szCs w:val="24"/>
        </w:rPr>
        <w:t>в первый Рабочий день, следующий за этой датой.</w:t>
      </w:r>
    </w:p>
    <w:p w:rsidR="00897F27" w:rsidRDefault="00897F27" w:rsidP="00897F27">
      <w:pPr>
        <w:tabs>
          <w:tab w:val="left" w:pos="5103"/>
          <w:tab w:val="left" w:pos="10206"/>
        </w:tabs>
        <w:autoSpaceDE w:val="0"/>
        <w:autoSpaceDN w:val="0"/>
        <w:adjustRightInd w:val="0"/>
        <w:spacing w:after="120"/>
        <w:ind w:firstLine="720"/>
        <w:rPr>
          <w:color w:val="000000"/>
          <w:sz w:val="24"/>
          <w:szCs w:val="24"/>
        </w:rPr>
      </w:pPr>
      <w:r>
        <w:rPr>
          <w:color w:val="000000"/>
          <w:sz w:val="24"/>
          <w:szCs w:val="24"/>
        </w:rPr>
        <w:lastRenderedPageBreak/>
        <w:t>В случае если на дату снижения Лимита задолженности размер Основного долга по настоящему Соглашению превысит Лимит  задолженности, установленный на такую дату, Заемщик в эту же дату обязан погасить Основной долг в сумме, равной указанному превышению.</w:t>
      </w:r>
    </w:p>
    <w:p w:rsidR="00897F27" w:rsidRDefault="00897F27" w:rsidP="00897F27">
      <w:pPr>
        <w:tabs>
          <w:tab w:val="left" w:pos="5103"/>
          <w:tab w:val="left" w:pos="10206"/>
        </w:tabs>
        <w:autoSpaceDE w:val="0"/>
        <w:autoSpaceDN w:val="0"/>
        <w:adjustRightInd w:val="0"/>
        <w:spacing w:after="120"/>
        <w:ind w:firstLine="720"/>
        <w:rPr>
          <w:color w:val="000000"/>
          <w:sz w:val="24"/>
          <w:szCs w:val="24"/>
        </w:rPr>
      </w:pPr>
      <w:r>
        <w:rPr>
          <w:color w:val="000000"/>
          <w:sz w:val="24"/>
          <w:szCs w:val="24"/>
        </w:rPr>
        <w:t>Заемщик считается не</w:t>
      </w:r>
      <w:r w:rsidR="00912FF9">
        <w:rPr>
          <w:color w:val="000000"/>
          <w:sz w:val="24"/>
          <w:szCs w:val="24"/>
        </w:rPr>
        <w:t xml:space="preserve"> </w:t>
      </w:r>
      <w:r>
        <w:rPr>
          <w:color w:val="000000"/>
          <w:sz w:val="24"/>
          <w:szCs w:val="24"/>
        </w:rPr>
        <w:t>исполнившим свои обязательства по снижению Лимита задолженности по настоящему Соглашению в дату, в которую Заемщик не исполнил обязанность по погашению Основного долга в сумме, равной превышению Лимита задолженности.</w:t>
      </w:r>
    </w:p>
    <w:p w:rsidR="00AA6791"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bookmarkStart w:id="42" w:name="_Ref393900018"/>
      <w:r w:rsidRPr="00680056">
        <w:rPr>
          <w:sz w:val="24"/>
          <w:szCs w:val="24"/>
        </w:rPr>
        <w:t xml:space="preserve">Целевое назначение Кредита: </w:t>
      </w:r>
      <w:bookmarkEnd w:id="42"/>
    </w:p>
    <w:p w:rsidR="00AA6791" w:rsidRPr="00AA6791" w:rsidRDefault="004762FD" w:rsidP="00943009">
      <w:pPr>
        <w:pStyle w:val="aff6"/>
        <w:widowControl w:val="0"/>
        <w:numPr>
          <w:ilvl w:val="0"/>
          <w:numId w:val="18"/>
        </w:numPr>
        <w:tabs>
          <w:tab w:val="left" w:pos="1134"/>
        </w:tabs>
        <w:spacing w:after="80"/>
        <w:ind w:left="0" w:firstLine="426"/>
        <w:jc w:val="both"/>
        <w:rPr>
          <w:rFonts w:ascii="Times New Roman" w:hAnsi="Times New Roman"/>
          <w:sz w:val="24"/>
          <w:szCs w:val="24"/>
        </w:rPr>
      </w:pPr>
      <w:r w:rsidRPr="00AA6791">
        <w:rPr>
          <w:rFonts w:ascii="Times New Roman" w:hAnsi="Times New Roman"/>
          <w:sz w:val="24"/>
          <w:szCs w:val="24"/>
        </w:rPr>
        <w:t>финансирование финансово-хозяй</w:t>
      </w:r>
      <w:r w:rsidR="00AA6791" w:rsidRPr="00AA6791">
        <w:rPr>
          <w:rFonts w:ascii="Times New Roman" w:hAnsi="Times New Roman"/>
          <w:sz w:val="24"/>
          <w:szCs w:val="24"/>
        </w:rPr>
        <w:t>ственной деятельности</w:t>
      </w:r>
      <w:r w:rsidR="00943009">
        <w:rPr>
          <w:rFonts w:ascii="Times New Roman" w:hAnsi="Times New Roman"/>
          <w:sz w:val="24"/>
          <w:szCs w:val="24"/>
        </w:rPr>
        <w:t xml:space="preserve">, в том числе по водоснабжению и </w:t>
      </w:r>
      <w:proofErr w:type="spellStart"/>
      <w:r w:rsidR="00943009">
        <w:rPr>
          <w:rFonts w:ascii="Times New Roman" w:hAnsi="Times New Roman"/>
          <w:sz w:val="24"/>
          <w:szCs w:val="24"/>
        </w:rPr>
        <w:t>водоответедению</w:t>
      </w:r>
      <w:proofErr w:type="spellEnd"/>
      <w:r w:rsidR="00AA6791" w:rsidRPr="00AA6791">
        <w:rPr>
          <w:rFonts w:ascii="Times New Roman" w:hAnsi="Times New Roman"/>
          <w:sz w:val="24"/>
          <w:szCs w:val="24"/>
        </w:rPr>
        <w:t>;</w:t>
      </w:r>
    </w:p>
    <w:p w:rsidR="00AA6791" w:rsidRPr="00AA6791" w:rsidRDefault="004762FD" w:rsidP="00943009">
      <w:pPr>
        <w:pStyle w:val="aff6"/>
        <w:widowControl w:val="0"/>
        <w:numPr>
          <w:ilvl w:val="0"/>
          <w:numId w:val="18"/>
        </w:numPr>
        <w:tabs>
          <w:tab w:val="left" w:pos="1134"/>
        </w:tabs>
        <w:spacing w:after="80"/>
        <w:ind w:left="0" w:firstLine="426"/>
        <w:jc w:val="both"/>
        <w:rPr>
          <w:rFonts w:ascii="Times New Roman" w:hAnsi="Times New Roman"/>
          <w:sz w:val="24"/>
          <w:szCs w:val="24"/>
        </w:rPr>
      </w:pPr>
      <w:r w:rsidRPr="00AA6791">
        <w:rPr>
          <w:rFonts w:ascii="Times New Roman" w:hAnsi="Times New Roman"/>
          <w:sz w:val="24"/>
          <w:szCs w:val="24"/>
        </w:rPr>
        <w:t>финансирование капитальных затрат по строительству, реконструкции и модернизации систем коммунального водоснабжения и водоотведения;</w:t>
      </w:r>
    </w:p>
    <w:p w:rsidR="006B4A42" w:rsidRPr="00F31EA4" w:rsidRDefault="006B4A42" w:rsidP="00943009">
      <w:pPr>
        <w:pStyle w:val="aff6"/>
        <w:widowControl w:val="0"/>
        <w:numPr>
          <w:ilvl w:val="2"/>
          <w:numId w:val="9"/>
        </w:numPr>
        <w:tabs>
          <w:tab w:val="left" w:pos="1134"/>
        </w:tabs>
        <w:spacing w:after="80"/>
        <w:ind w:left="0" w:firstLine="567"/>
        <w:jc w:val="both"/>
        <w:rPr>
          <w:rFonts w:ascii="Times New Roman" w:eastAsia="Times New Roman" w:hAnsi="Times New Roman"/>
          <w:sz w:val="24"/>
          <w:szCs w:val="24"/>
          <w:lang w:eastAsia="ru-RU"/>
        </w:rPr>
      </w:pPr>
      <w:r w:rsidRPr="00F31EA4">
        <w:rPr>
          <w:rFonts w:ascii="Times New Roman" w:eastAsia="Times New Roman" w:hAnsi="Times New Roman"/>
          <w:sz w:val="24"/>
          <w:szCs w:val="24"/>
          <w:lang w:eastAsia="ru-RU"/>
        </w:rPr>
        <w:t>Использование Заемщиком Кредита на цели иные, чем это определено в настоящем Соглашении, не допускается.</w:t>
      </w:r>
    </w:p>
    <w:p w:rsidR="004762FD" w:rsidRPr="00F31EA4" w:rsidRDefault="00AB7D58" w:rsidP="00943009">
      <w:pPr>
        <w:pStyle w:val="aff6"/>
        <w:widowControl w:val="0"/>
        <w:numPr>
          <w:ilvl w:val="2"/>
          <w:numId w:val="9"/>
        </w:numPr>
        <w:tabs>
          <w:tab w:val="left" w:pos="1134"/>
        </w:tabs>
        <w:spacing w:after="80"/>
        <w:ind w:hanging="1004"/>
        <w:jc w:val="both"/>
        <w:rPr>
          <w:rFonts w:ascii="Times New Roman" w:eastAsia="Times New Roman" w:hAnsi="Times New Roman"/>
          <w:sz w:val="24"/>
          <w:szCs w:val="24"/>
          <w:lang w:eastAsia="ru-RU"/>
        </w:rPr>
      </w:pPr>
      <w:r w:rsidRPr="00F31EA4">
        <w:rPr>
          <w:rFonts w:ascii="Times New Roman" w:eastAsia="Times New Roman" w:hAnsi="Times New Roman"/>
          <w:sz w:val="24"/>
          <w:szCs w:val="24"/>
          <w:lang w:eastAsia="ru-RU"/>
        </w:rPr>
        <w:t xml:space="preserve">За счет Кредита не допускается: </w:t>
      </w:r>
    </w:p>
    <w:p w:rsidR="00F31EA4" w:rsidRDefault="004762FD" w:rsidP="0099565C">
      <w:pPr>
        <w:pStyle w:val="aff6"/>
        <w:widowControl w:val="0"/>
        <w:numPr>
          <w:ilvl w:val="0"/>
          <w:numId w:val="10"/>
        </w:numPr>
        <w:tabs>
          <w:tab w:val="left" w:pos="1134"/>
        </w:tabs>
        <w:spacing w:after="80"/>
        <w:ind w:left="0" w:firstLine="426"/>
        <w:jc w:val="both"/>
        <w:rPr>
          <w:rFonts w:ascii="Times New Roman" w:eastAsia="Times New Roman" w:hAnsi="Times New Roman"/>
          <w:sz w:val="24"/>
          <w:szCs w:val="24"/>
          <w:lang w:eastAsia="ru-RU"/>
        </w:rPr>
      </w:pPr>
      <w:r w:rsidRPr="004762FD">
        <w:rPr>
          <w:rFonts w:ascii="Times New Roman" w:eastAsia="Times New Roman" w:hAnsi="Times New Roman"/>
          <w:sz w:val="24"/>
          <w:szCs w:val="24"/>
          <w:lang w:eastAsia="ru-RU"/>
        </w:rPr>
        <w:t xml:space="preserve">погашение </w:t>
      </w:r>
      <w:r>
        <w:rPr>
          <w:rFonts w:ascii="Times New Roman" w:eastAsia="Times New Roman" w:hAnsi="Times New Roman"/>
          <w:sz w:val="24"/>
          <w:szCs w:val="24"/>
          <w:lang w:eastAsia="ru-RU"/>
        </w:rPr>
        <w:t>Заемщика</w:t>
      </w:r>
      <w:r w:rsidRPr="004762FD">
        <w:rPr>
          <w:rFonts w:ascii="Times New Roman" w:eastAsia="Times New Roman" w:hAnsi="Times New Roman"/>
          <w:sz w:val="24"/>
          <w:szCs w:val="24"/>
          <w:lang w:eastAsia="ru-RU"/>
        </w:rPr>
        <w:t xml:space="preserve"> обязатель</w:t>
      </w:r>
      <w:proofErr w:type="gramStart"/>
      <w:r w:rsidRPr="004762FD">
        <w:rPr>
          <w:rFonts w:ascii="Times New Roman" w:eastAsia="Times New Roman" w:hAnsi="Times New Roman"/>
          <w:sz w:val="24"/>
          <w:szCs w:val="24"/>
          <w:lang w:eastAsia="ru-RU"/>
        </w:rPr>
        <w:t>ств др</w:t>
      </w:r>
      <w:proofErr w:type="gramEnd"/>
      <w:r w:rsidRPr="004762FD">
        <w:rPr>
          <w:rFonts w:ascii="Times New Roman" w:eastAsia="Times New Roman" w:hAnsi="Times New Roman"/>
          <w:sz w:val="24"/>
          <w:szCs w:val="24"/>
          <w:lang w:eastAsia="ru-RU"/>
        </w:rPr>
        <w:t>угих клиентов перед Банком;</w:t>
      </w:r>
    </w:p>
    <w:p w:rsidR="00F31EA4" w:rsidRDefault="004762FD" w:rsidP="0099565C">
      <w:pPr>
        <w:pStyle w:val="aff6"/>
        <w:widowControl w:val="0"/>
        <w:numPr>
          <w:ilvl w:val="0"/>
          <w:numId w:val="10"/>
        </w:numPr>
        <w:tabs>
          <w:tab w:val="left" w:pos="1134"/>
        </w:tabs>
        <w:spacing w:after="80"/>
        <w:ind w:left="0" w:firstLine="426"/>
        <w:jc w:val="both"/>
        <w:rPr>
          <w:rFonts w:ascii="Times New Roman" w:eastAsia="Times New Roman" w:hAnsi="Times New Roman"/>
          <w:sz w:val="24"/>
          <w:szCs w:val="24"/>
          <w:lang w:eastAsia="ru-RU"/>
        </w:rPr>
      </w:pPr>
      <w:r w:rsidRPr="00F31EA4">
        <w:rPr>
          <w:rFonts w:ascii="Times New Roman" w:eastAsia="Times New Roman" w:hAnsi="Times New Roman"/>
          <w:sz w:val="24"/>
          <w:szCs w:val="24"/>
          <w:lang w:eastAsia="ru-RU"/>
        </w:rPr>
        <w:t>погашение Заемщиком своих обязательств по кредитной линии и другим кред</w:t>
      </w:r>
      <w:r w:rsidR="006315C3">
        <w:rPr>
          <w:rFonts w:ascii="Times New Roman" w:eastAsia="Times New Roman" w:hAnsi="Times New Roman"/>
          <w:sz w:val="24"/>
          <w:szCs w:val="24"/>
          <w:lang w:eastAsia="ru-RU"/>
        </w:rPr>
        <w:t>итным соглашениям, заключенным З</w:t>
      </w:r>
      <w:r w:rsidRPr="00F31EA4">
        <w:rPr>
          <w:rFonts w:ascii="Times New Roman" w:eastAsia="Times New Roman" w:hAnsi="Times New Roman"/>
          <w:sz w:val="24"/>
          <w:szCs w:val="24"/>
          <w:lang w:eastAsia="ru-RU"/>
        </w:rPr>
        <w:t>аемщиком с Банком;</w:t>
      </w:r>
    </w:p>
    <w:p w:rsidR="00F31EA4" w:rsidRDefault="004762FD" w:rsidP="0099565C">
      <w:pPr>
        <w:pStyle w:val="aff6"/>
        <w:widowControl w:val="0"/>
        <w:numPr>
          <w:ilvl w:val="0"/>
          <w:numId w:val="10"/>
        </w:numPr>
        <w:tabs>
          <w:tab w:val="left" w:pos="1134"/>
        </w:tabs>
        <w:spacing w:after="80"/>
        <w:ind w:left="0" w:firstLine="426"/>
        <w:jc w:val="both"/>
        <w:rPr>
          <w:rFonts w:ascii="Times New Roman" w:eastAsia="Times New Roman" w:hAnsi="Times New Roman"/>
          <w:sz w:val="24"/>
          <w:szCs w:val="24"/>
          <w:lang w:eastAsia="ru-RU"/>
        </w:rPr>
      </w:pPr>
      <w:r w:rsidRPr="00F31EA4">
        <w:rPr>
          <w:rFonts w:ascii="Times New Roman" w:eastAsia="Times New Roman" w:hAnsi="Times New Roman"/>
          <w:sz w:val="24"/>
          <w:szCs w:val="24"/>
          <w:lang w:eastAsia="ru-RU"/>
        </w:rPr>
        <w:t>погашение Заемщиком задолженности по кредитам и займам перед третьими лицами, за исключением рефинансирования ссудной задолженности Заемщика в сторонних кредитных организациях (банках);</w:t>
      </w:r>
    </w:p>
    <w:p w:rsidR="00F31EA4" w:rsidRDefault="004762FD" w:rsidP="0099565C">
      <w:pPr>
        <w:pStyle w:val="aff6"/>
        <w:widowControl w:val="0"/>
        <w:numPr>
          <w:ilvl w:val="0"/>
          <w:numId w:val="10"/>
        </w:numPr>
        <w:tabs>
          <w:tab w:val="left" w:pos="1134"/>
        </w:tabs>
        <w:spacing w:after="80"/>
        <w:ind w:left="0" w:firstLine="426"/>
        <w:jc w:val="both"/>
        <w:rPr>
          <w:rFonts w:ascii="Times New Roman" w:eastAsia="Times New Roman" w:hAnsi="Times New Roman"/>
          <w:sz w:val="24"/>
          <w:szCs w:val="24"/>
          <w:lang w:eastAsia="ru-RU"/>
        </w:rPr>
      </w:pPr>
      <w:r w:rsidRPr="00F31EA4">
        <w:rPr>
          <w:rFonts w:ascii="Times New Roman" w:eastAsia="Times New Roman" w:hAnsi="Times New Roman"/>
          <w:sz w:val="24"/>
          <w:szCs w:val="24"/>
          <w:lang w:eastAsia="ru-RU"/>
        </w:rPr>
        <w:t>предоставление Заемщиком займов третьим лицам и размещение депозитов;</w:t>
      </w:r>
    </w:p>
    <w:p w:rsidR="00F31EA4" w:rsidRDefault="004762FD" w:rsidP="0099565C">
      <w:pPr>
        <w:pStyle w:val="aff6"/>
        <w:widowControl w:val="0"/>
        <w:numPr>
          <w:ilvl w:val="0"/>
          <w:numId w:val="10"/>
        </w:numPr>
        <w:tabs>
          <w:tab w:val="left" w:pos="1134"/>
        </w:tabs>
        <w:spacing w:after="80"/>
        <w:ind w:left="0" w:firstLine="426"/>
        <w:jc w:val="both"/>
        <w:rPr>
          <w:rFonts w:ascii="Times New Roman" w:eastAsia="Times New Roman" w:hAnsi="Times New Roman"/>
          <w:sz w:val="24"/>
          <w:szCs w:val="24"/>
          <w:lang w:eastAsia="ru-RU"/>
        </w:rPr>
      </w:pPr>
      <w:r w:rsidRPr="00F31EA4">
        <w:rPr>
          <w:rFonts w:ascii="Times New Roman" w:eastAsia="Times New Roman" w:hAnsi="Times New Roman"/>
          <w:sz w:val="24"/>
          <w:szCs w:val="24"/>
          <w:lang w:eastAsia="ru-RU"/>
        </w:rPr>
        <w:t>приобретение и погашение Клиентом векселей (за исключением векселей, выпущенных Банком, Банком России, Минфином России);</w:t>
      </w:r>
    </w:p>
    <w:p w:rsidR="00F31EA4" w:rsidRDefault="004762FD" w:rsidP="0099565C">
      <w:pPr>
        <w:pStyle w:val="aff6"/>
        <w:widowControl w:val="0"/>
        <w:numPr>
          <w:ilvl w:val="0"/>
          <w:numId w:val="10"/>
        </w:numPr>
        <w:tabs>
          <w:tab w:val="left" w:pos="1134"/>
        </w:tabs>
        <w:spacing w:after="80"/>
        <w:ind w:left="0" w:firstLine="426"/>
        <w:jc w:val="both"/>
        <w:rPr>
          <w:rFonts w:ascii="Times New Roman" w:eastAsia="Times New Roman" w:hAnsi="Times New Roman"/>
          <w:sz w:val="24"/>
          <w:szCs w:val="24"/>
          <w:lang w:eastAsia="ru-RU"/>
        </w:rPr>
      </w:pPr>
      <w:r w:rsidRPr="00F31EA4">
        <w:rPr>
          <w:rFonts w:ascii="Times New Roman" w:eastAsia="Times New Roman" w:hAnsi="Times New Roman"/>
          <w:sz w:val="24"/>
          <w:szCs w:val="24"/>
          <w:lang w:eastAsia="ru-RU"/>
        </w:rPr>
        <w:t>приобретение и погашение эмиссионных ценных бумаг (за исключением ценных бумаг, эмитированных Банком, Банком России, Минфином России);</w:t>
      </w:r>
    </w:p>
    <w:p w:rsidR="00F31EA4" w:rsidRDefault="004762FD" w:rsidP="0099565C">
      <w:pPr>
        <w:pStyle w:val="aff6"/>
        <w:widowControl w:val="0"/>
        <w:numPr>
          <w:ilvl w:val="0"/>
          <w:numId w:val="10"/>
        </w:numPr>
        <w:tabs>
          <w:tab w:val="left" w:pos="1134"/>
        </w:tabs>
        <w:spacing w:after="80"/>
        <w:ind w:left="0" w:firstLine="426"/>
        <w:jc w:val="both"/>
        <w:rPr>
          <w:rFonts w:ascii="Times New Roman" w:eastAsia="Times New Roman" w:hAnsi="Times New Roman"/>
          <w:sz w:val="24"/>
          <w:szCs w:val="24"/>
          <w:lang w:eastAsia="ru-RU"/>
        </w:rPr>
      </w:pPr>
      <w:r w:rsidRPr="00F31EA4">
        <w:rPr>
          <w:rFonts w:ascii="Times New Roman" w:eastAsia="Times New Roman" w:hAnsi="Times New Roman"/>
          <w:sz w:val="24"/>
          <w:szCs w:val="24"/>
          <w:lang w:eastAsia="ru-RU"/>
        </w:rPr>
        <w:t>приобретение у Банка имущества, полученного Банком в результате прекращения обязательств по ранее предоставленным кредитам в качестве отступного;</w:t>
      </w:r>
    </w:p>
    <w:p w:rsidR="00F31EA4" w:rsidRDefault="004762FD" w:rsidP="0099565C">
      <w:pPr>
        <w:pStyle w:val="aff6"/>
        <w:widowControl w:val="0"/>
        <w:numPr>
          <w:ilvl w:val="0"/>
          <w:numId w:val="10"/>
        </w:numPr>
        <w:tabs>
          <w:tab w:val="left" w:pos="1134"/>
        </w:tabs>
        <w:spacing w:after="80"/>
        <w:ind w:left="0" w:firstLine="426"/>
        <w:jc w:val="both"/>
        <w:rPr>
          <w:rFonts w:ascii="Times New Roman" w:eastAsia="Times New Roman" w:hAnsi="Times New Roman"/>
          <w:sz w:val="24"/>
          <w:szCs w:val="24"/>
          <w:lang w:eastAsia="ru-RU"/>
        </w:rPr>
      </w:pPr>
      <w:r w:rsidRPr="00F31EA4">
        <w:rPr>
          <w:rFonts w:ascii="Times New Roman" w:eastAsia="Times New Roman" w:hAnsi="Times New Roman"/>
          <w:sz w:val="24"/>
          <w:szCs w:val="24"/>
          <w:lang w:eastAsia="ru-RU"/>
        </w:rPr>
        <w:t>осуществление вложений в уставные капиталы третьих юридических лиц (в том числе покупка акций на вторичном рынке);</w:t>
      </w:r>
    </w:p>
    <w:p w:rsidR="00F31EA4" w:rsidRDefault="004762FD" w:rsidP="0099565C">
      <w:pPr>
        <w:pStyle w:val="aff6"/>
        <w:widowControl w:val="0"/>
        <w:numPr>
          <w:ilvl w:val="0"/>
          <w:numId w:val="10"/>
        </w:numPr>
        <w:tabs>
          <w:tab w:val="left" w:pos="1134"/>
        </w:tabs>
        <w:spacing w:after="80"/>
        <w:ind w:left="0" w:firstLine="426"/>
        <w:jc w:val="both"/>
        <w:rPr>
          <w:rFonts w:ascii="Times New Roman" w:eastAsia="Times New Roman" w:hAnsi="Times New Roman"/>
          <w:sz w:val="24"/>
          <w:szCs w:val="24"/>
          <w:lang w:eastAsia="ru-RU"/>
        </w:rPr>
      </w:pPr>
      <w:r w:rsidRPr="00F31EA4">
        <w:rPr>
          <w:rFonts w:ascii="Times New Roman" w:eastAsia="Times New Roman" w:hAnsi="Times New Roman"/>
          <w:sz w:val="24"/>
          <w:szCs w:val="24"/>
          <w:lang w:eastAsia="ru-RU"/>
        </w:rPr>
        <w:t xml:space="preserve">оплата лизинговых платежей; </w:t>
      </w:r>
    </w:p>
    <w:p w:rsidR="00F50EB7" w:rsidRPr="00F31EA4" w:rsidRDefault="004762FD" w:rsidP="0099565C">
      <w:pPr>
        <w:pStyle w:val="aff6"/>
        <w:widowControl w:val="0"/>
        <w:numPr>
          <w:ilvl w:val="0"/>
          <w:numId w:val="10"/>
        </w:numPr>
        <w:tabs>
          <w:tab w:val="left" w:pos="1134"/>
        </w:tabs>
        <w:spacing w:after="80"/>
        <w:ind w:left="0" w:firstLine="426"/>
        <w:jc w:val="both"/>
        <w:rPr>
          <w:rFonts w:ascii="Times New Roman" w:eastAsia="Times New Roman" w:hAnsi="Times New Roman"/>
          <w:sz w:val="24"/>
          <w:szCs w:val="24"/>
          <w:lang w:eastAsia="ru-RU"/>
        </w:rPr>
      </w:pPr>
      <w:r w:rsidRPr="00F31EA4">
        <w:rPr>
          <w:rFonts w:ascii="Times New Roman" w:eastAsia="Times New Roman" w:hAnsi="Times New Roman"/>
          <w:sz w:val="24"/>
          <w:szCs w:val="24"/>
          <w:lang w:eastAsia="ru-RU"/>
        </w:rPr>
        <w:t>перечисление средств на расчетные счета, открытые Заемщику в других кредитных организациях, за исключением сумм, направленных для выплаты заработной платы</w:t>
      </w:r>
      <w:r w:rsidR="001830B9">
        <w:rPr>
          <w:rFonts w:ascii="Times New Roman" w:eastAsia="Times New Roman" w:hAnsi="Times New Roman"/>
          <w:sz w:val="24"/>
          <w:szCs w:val="24"/>
          <w:lang w:eastAsia="ru-RU"/>
        </w:rPr>
        <w:t xml:space="preserve"> и оплаты налогов</w:t>
      </w:r>
      <w:r w:rsidRPr="00F31EA4">
        <w:rPr>
          <w:rFonts w:ascii="Times New Roman" w:eastAsia="Times New Roman" w:hAnsi="Times New Roman"/>
          <w:sz w:val="24"/>
          <w:szCs w:val="24"/>
          <w:lang w:eastAsia="ru-RU"/>
        </w:rPr>
        <w:t>, отчислений во внебюджетные  фонды, связанные с фондом оплаты труда</w:t>
      </w:r>
      <w:r w:rsidR="00F50EB7" w:rsidRPr="00F31EA4">
        <w:rPr>
          <w:rFonts w:ascii="Times New Roman" w:eastAsia="Times New Roman" w:hAnsi="Times New Roman"/>
          <w:sz w:val="24"/>
          <w:szCs w:val="24"/>
          <w:lang w:eastAsia="ru-RU"/>
        </w:rPr>
        <w:t>.</w:t>
      </w:r>
    </w:p>
    <w:p w:rsidR="00AB7D58" w:rsidRPr="00680056"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bookmarkStart w:id="43" w:name="_Ref393898800"/>
      <w:r w:rsidRPr="00680056">
        <w:rPr>
          <w:sz w:val="24"/>
          <w:szCs w:val="24"/>
        </w:rPr>
        <w:t>Использование Кредитной линии:</w:t>
      </w:r>
      <w:bookmarkEnd w:id="43"/>
    </w:p>
    <w:p w:rsidR="00AB7D58" w:rsidRPr="007404F8"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r w:rsidRPr="00680056">
        <w:rPr>
          <w:sz w:val="24"/>
          <w:szCs w:val="24"/>
        </w:rPr>
        <w:t>Использование Кредитной линии производится Траншами Кредита, каждый из которых предоставляется</w:t>
      </w:r>
      <w:r w:rsidR="00A87130" w:rsidRPr="00A87130">
        <w:rPr>
          <w:sz w:val="24"/>
          <w:szCs w:val="24"/>
        </w:rPr>
        <w:t xml:space="preserve"> </w:t>
      </w:r>
      <w:r w:rsidR="00A87130">
        <w:rPr>
          <w:sz w:val="24"/>
          <w:szCs w:val="24"/>
        </w:rPr>
        <w:t>в валюте Кредита, указанной в Заявлении,</w:t>
      </w:r>
      <w:r w:rsidR="000D0C5D">
        <w:rPr>
          <w:sz w:val="24"/>
          <w:szCs w:val="24"/>
        </w:rPr>
        <w:t xml:space="preserve"> на срок не более </w:t>
      </w:r>
      <w:r w:rsidR="006729C2" w:rsidRPr="007404F8">
        <w:rPr>
          <w:sz w:val="24"/>
          <w:szCs w:val="24"/>
        </w:rPr>
        <w:t>12</w:t>
      </w:r>
      <w:r w:rsidRPr="007404F8">
        <w:rPr>
          <w:sz w:val="24"/>
          <w:szCs w:val="24"/>
        </w:rPr>
        <w:t xml:space="preserve"> (</w:t>
      </w:r>
      <w:r w:rsidR="006729C2" w:rsidRPr="007404F8">
        <w:rPr>
          <w:sz w:val="24"/>
          <w:szCs w:val="24"/>
        </w:rPr>
        <w:t>Двенадцать</w:t>
      </w:r>
      <w:r w:rsidR="000D0C5D" w:rsidRPr="007404F8">
        <w:rPr>
          <w:sz w:val="24"/>
          <w:szCs w:val="24"/>
        </w:rPr>
        <w:t>) месяцев</w:t>
      </w:r>
      <w:r w:rsidRPr="007404F8">
        <w:rPr>
          <w:sz w:val="24"/>
          <w:szCs w:val="24"/>
        </w:rPr>
        <w:t xml:space="preserve"> с учетом даты, указанной в пункте </w:t>
      </w:r>
      <w:r w:rsidR="004A65F0" w:rsidRPr="007404F8">
        <w:rPr>
          <w:sz w:val="24"/>
          <w:szCs w:val="24"/>
        </w:rPr>
        <w:fldChar w:fldCharType="begin"/>
      </w:r>
      <w:r w:rsidR="00B6736B" w:rsidRPr="007404F8">
        <w:rPr>
          <w:sz w:val="24"/>
          <w:szCs w:val="24"/>
        </w:rPr>
        <w:instrText xml:space="preserve"> REF _Ref393899372 \r \h </w:instrText>
      </w:r>
      <w:r w:rsidR="004A65F0" w:rsidRPr="007404F8">
        <w:rPr>
          <w:sz w:val="24"/>
          <w:szCs w:val="24"/>
        </w:rPr>
      </w:r>
      <w:r w:rsidR="004A65F0" w:rsidRPr="007404F8">
        <w:rPr>
          <w:sz w:val="24"/>
          <w:szCs w:val="24"/>
        </w:rPr>
        <w:fldChar w:fldCharType="separate"/>
      </w:r>
      <w:r w:rsidR="00F46060" w:rsidRPr="007404F8">
        <w:rPr>
          <w:sz w:val="24"/>
          <w:szCs w:val="24"/>
        </w:rPr>
        <w:t>6.4</w:t>
      </w:r>
      <w:r w:rsidR="004A65F0" w:rsidRPr="007404F8">
        <w:rPr>
          <w:sz w:val="24"/>
          <w:szCs w:val="24"/>
        </w:rPr>
        <w:fldChar w:fldCharType="end"/>
      </w:r>
      <w:r w:rsidRPr="007404F8">
        <w:rPr>
          <w:sz w:val="24"/>
          <w:szCs w:val="24"/>
        </w:rPr>
        <w:t xml:space="preserve"> настоящего Соглашения.</w:t>
      </w:r>
    </w:p>
    <w:p w:rsidR="00AB7D58" w:rsidRPr="00680056" w:rsidRDefault="000D0C5D" w:rsidP="0099565C">
      <w:pPr>
        <w:widowControl w:val="0"/>
        <w:numPr>
          <w:ilvl w:val="1"/>
          <w:numId w:val="9"/>
        </w:numPr>
        <w:tabs>
          <w:tab w:val="clear" w:pos="0"/>
          <w:tab w:val="clear" w:pos="5103"/>
          <w:tab w:val="clear" w:pos="10206"/>
          <w:tab w:val="left" w:pos="1134"/>
        </w:tabs>
        <w:spacing w:after="80"/>
        <w:ind w:left="0" w:firstLine="567"/>
        <w:rPr>
          <w:sz w:val="24"/>
          <w:szCs w:val="24"/>
        </w:rPr>
      </w:pPr>
      <w:bookmarkStart w:id="44" w:name="_Ref393899372"/>
      <w:r w:rsidRPr="00680056">
        <w:rPr>
          <w:b/>
          <w:i/>
          <w:sz w:val="24"/>
          <w:szCs w:val="24"/>
        </w:rPr>
        <w:t xml:space="preserve"> </w:t>
      </w:r>
      <w:bookmarkEnd w:id="44"/>
      <w:r w:rsidR="00AB7D58" w:rsidRPr="00680056">
        <w:rPr>
          <w:sz w:val="24"/>
          <w:szCs w:val="24"/>
        </w:rPr>
        <w:t>Дата, не позднее которой Заемщик обязан полностью погасить (возвратить) Основной долг по Кредитной линии, – дат</w:t>
      </w:r>
      <w:r>
        <w:rPr>
          <w:sz w:val="24"/>
          <w:szCs w:val="24"/>
        </w:rPr>
        <w:t xml:space="preserve">а, наступающая по </w:t>
      </w:r>
      <w:r w:rsidRPr="007404F8">
        <w:rPr>
          <w:sz w:val="24"/>
          <w:szCs w:val="24"/>
        </w:rPr>
        <w:t xml:space="preserve">истечении </w:t>
      </w:r>
      <w:r w:rsidR="006729C2" w:rsidRPr="007404F8">
        <w:rPr>
          <w:sz w:val="24"/>
          <w:szCs w:val="24"/>
        </w:rPr>
        <w:t>12</w:t>
      </w:r>
      <w:r w:rsidR="00AB7D58" w:rsidRPr="007404F8">
        <w:rPr>
          <w:sz w:val="24"/>
          <w:szCs w:val="24"/>
        </w:rPr>
        <w:t xml:space="preserve"> (</w:t>
      </w:r>
      <w:r w:rsidR="006729C2" w:rsidRPr="007404F8">
        <w:rPr>
          <w:sz w:val="24"/>
          <w:szCs w:val="24"/>
        </w:rPr>
        <w:t>Двенадцати</w:t>
      </w:r>
      <w:r w:rsidR="00AB7D58" w:rsidRPr="00680056">
        <w:rPr>
          <w:sz w:val="24"/>
          <w:szCs w:val="24"/>
        </w:rPr>
        <w:t xml:space="preserve">) календарных </w:t>
      </w:r>
      <w:r>
        <w:rPr>
          <w:sz w:val="24"/>
          <w:szCs w:val="24"/>
        </w:rPr>
        <w:t>месяцев</w:t>
      </w:r>
      <w:r w:rsidR="00AB7D58" w:rsidRPr="00680056">
        <w:rPr>
          <w:sz w:val="24"/>
          <w:szCs w:val="24"/>
        </w:rPr>
        <w:t xml:space="preserve"> от даты подписания настоящего Соглашения.</w:t>
      </w:r>
      <w:r w:rsidR="00AB7D58" w:rsidRPr="00680056">
        <w:rPr>
          <w:b/>
          <w:i/>
          <w:sz w:val="24"/>
          <w:szCs w:val="24"/>
        </w:rPr>
        <w:t xml:space="preserve"> </w:t>
      </w:r>
    </w:p>
    <w:p w:rsidR="00AB7D58" w:rsidRPr="00680056" w:rsidRDefault="00AB7D58" w:rsidP="0099565C">
      <w:pPr>
        <w:widowControl w:val="0"/>
        <w:numPr>
          <w:ilvl w:val="1"/>
          <w:numId w:val="9"/>
        </w:numPr>
        <w:tabs>
          <w:tab w:val="clear" w:pos="0"/>
          <w:tab w:val="clear" w:pos="5103"/>
          <w:tab w:val="clear" w:pos="10206"/>
          <w:tab w:val="left" w:pos="1134"/>
        </w:tabs>
        <w:spacing w:before="120" w:after="120"/>
        <w:ind w:left="0" w:firstLine="567"/>
        <w:jc w:val="center"/>
        <w:outlineLvl w:val="2"/>
        <w:rPr>
          <w:b/>
          <w:sz w:val="24"/>
          <w:szCs w:val="24"/>
        </w:rPr>
      </w:pPr>
      <w:bookmarkStart w:id="45" w:name="_Ref493495840"/>
      <w:bookmarkStart w:id="46" w:name="_Toc233089066"/>
      <w:r w:rsidRPr="00680056">
        <w:rPr>
          <w:b/>
          <w:sz w:val="24"/>
          <w:szCs w:val="24"/>
        </w:rPr>
        <w:t>ОТЛАГАТЕЛЬНЫЕ УСЛОВИЯ</w:t>
      </w:r>
      <w:bookmarkEnd w:id="45"/>
      <w:bookmarkEnd w:id="46"/>
    </w:p>
    <w:p w:rsidR="00AB7D58" w:rsidRDefault="00AB7D58" w:rsidP="0099565C">
      <w:pPr>
        <w:widowControl w:val="0"/>
        <w:numPr>
          <w:ilvl w:val="2"/>
          <w:numId w:val="9"/>
        </w:numPr>
        <w:tabs>
          <w:tab w:val="clear" w:pos="0"/>
          <w:tab w:val="clear" w:pos="5103"/>
          <w:tab w:val="clear" w:pos="10206"/>
          <w:tab w:val="left" w:pos="1276"/>
        </w:tabs>
        <w:spacing w:after="80"/>
        <w:ind w:left="0" w:firstLine="567"/>
        <w:rPr>
          <w:b/>
          <w:i/>
          <w:sz w:val="24"/>
          <w:szCs w:val="24"/>
        </w:rPr>
      </w:pPr>
      <w:bookmarkStart w:id="47" w:name="_Ref393899778"/>
      <w:r w:rsidRPr="00680056">
        <w:rPr>
          <w:sz w:val="24"/>
          <w:szCs w:val="24"/>
        </w:rPr>
        <w:t>Использование Кредитной линии может осуществляться до окончания Периода использования Кредитной линии при условии выполнения Заемщиком нижеуказанных условий</w:t>
      </w:r>
      <w:bookmarkEnd w:id="47"/>
      <w:r w:rsidR="00327580">
        <w:rPr>
          <w:sz w:val="24"/>
          <w:szCs w:val="24"/>
        </w:rPr>
        <w:t>:</w:t>
      </w:r>
    </w:p>
    <w:p w:rsidR="00AB7D58" w:rsidRDefault="00A07028" w:rsidP="0099565C">
      <w:pPr>
        <w:widowControl w:val="0"/>
        <w:numPr>
          <w:ilvl w:val="3"/>
          <w:numId w:val="9"/>
        </w:numPr>
        <w:tabs>
          <w:tab w:val="clear" w:pos="0"/>
          <w:tab w:val="clear" w:pos="5103"/>
          <w:tab w:val="clear" w:pos="10206"/>
        </w:tabs>
        <w:spacing w:after="80"/>
        <w:ind w:left="0" w:firstLine="567"/>
        <w:rPr>
          <w:sz w:val="24"/>
          <w:szCs w:val="24"/>
        </w:rPr>
      </w:pPr>
      <w:r>
        <w:rPr>
          <w:sz w:val="24"/>
          <w:szCs w:val="24"/>
        </w:rPr>
        <w:lastRenderedPageBreak/>
        <w:t xml:space="preserve">До выдачи первого </w:t>
      </w:r>
      <w:r w:rsidR="00327580" w:rsidRPr="00327580">
        <w:rPr>
          <w:sz w:val="24"/>
          <w:szCs w:val="24"/>
        </w:rPr>
        <w:t>Транша Кредита</w:t>
      </w:r>
      <w:r>
        <w:rPr>
          <w:sz w:val="24"/>
          <w:szCs w:val="24"/>
        </w:rPr>
        <w:t xml:space="preserve">, но </w:t>
      </w:r>
      <w:r w:rsidRPr="00327580">
        <w:rPr>
          <w:sz w:val="24"/>
          <w:szCs w:val="24"/>
        </w:rPr>
        <w:t xml:space="preserve">не позднее   5 (Пяти) Рабочих дней </w:t>
      </w:r>
      <w:proofErr w:type="gramStart"/>
      <w:r w:rsidRPr="00327580">
        <w:rPr>
          <w:sz w:val="24"/>
          <w:szCs w:val="24"/>
        </w:rPr>
        <w:t>с даты заключения</w:t>
      </w:r>
      <w:proofErr w:type="gramEnd"/>
      <w:r w:rsidRPr="00327580">
        <w:rPr>
          <w:sz w:val="24"/>
          <w:szCs w:val="24"/>
        </w:rPr>
        <w:t xml:space="preserve"> </w:t>
      </w:r>
      <w:r w:rsidRPr="00680056">
        <w:rPr>
          <w:sz w:val="24"/>
          <w:szCs w:val="24"/>
        </w:rPr>
        <w:t>настоящего Соглашения</w:t>
      </w:r>
      <w:r w:rsidR="00327580" w:rsidRPr="00327580">
        <w:rPr>
          <w:sz w:val="24"/>
          <w:szCs w:val="24"/>
        </w:rPr>
        <w:t xml:space="preserve"> </w:t>
      </w:r>
      <w:r w:rsidR="003C5062" w:rsidRPr="00327580">
        <w:rPr>
          <w:sz w:val="24"/>
          <w:szCs w:val="24"/>
        </w:rPr>
        <w:t>Заемщик предостави</w:t>
      </w:r>
      <w:r w:rsidR="00327580" w:rsidRPr="00327580">
        <w:rPr>
          <w:sz w:val="24"/>
          <w:szCs w:val="24"/>
        </w:rPr>
        <w:t>т Кредитору актуальную справку из ИФНС об открытых расчетных счетах в виде оригинала или копия, заверенной уполномоченным лицом Заемщика</w:t>
      </w:r>
      <w:r>
        <w:rPr>
          <w:sz w:val="24"/>
          <w:szCs w:val="24"/>
        </w:rPr>
        <w:t>.</w:t>
      </w:r>
    </w:p>
    <w:p w:rsidR="00E5575B" w:rsidRPr="00E5575B" w:rsidRDefault="007A721E" w:rsidP="0099565C">
      <w:pPr>
        <w:widowControl w:val="0"/>
        <w:numPr>
          <w:ilvl w:val="3"/>
          <w:numId w:val="9"/>
        </w:numPr>
        <w:tabs>
          <w:tab w:val="clear" w:pos="0"/>
          <w:tab w:val="clear" w:pos="5103"/>
          <w:tab w:val="clear" w:pos="10206"/>
        </w:tabs>
        <w:spacing w:after="80"/>
        <w:ind w:left="0" w:firstLine="567"/>
        <w:rPr>
          <w:sz w:val="24"/>
          <w:szCs w:val="24"/>
        </w:rPr>
      </w:pPr>
      <w:proofErr w:type="gramStart"/>
      <w:r>
        <w:rPr>
          <w:sz w:val="24"/>
          <w:szCs w:val="24"/>
        </w:rPr>
        <w:t xml:space="preserve">Предоставление </w:t>
      </w:r>
      <w:r w:rsidRPr="007A721E">
        <w:rPr>
          <w:sz w:val="24"/>
          <w:szCs w:val="24"/>
        </w:rPr>
        <w:t xml:space="preserve">Заемщиком справки, содержащей информацию о сумме уплаченных налогов и сборов и иных обязательных платежей, установленных законодательством Российской Федерации, за последние 12 (Двенадцать) календарных </w:t>
      </w:r>
      <w:r>
        <w:rPr>
          <w:sz w:val="24"/>
          <w:szCs w:val="24"/>
        </w:rPr>
        <w:t>месяцев до даты предоставления К</w:t>
      </w:r>
      <w:r w:rsidRPr="007A721E">
        <w:rPr>
          <w:sz w:val="24"/>
          <w:szCs w:val="24"/>
        </w:rPr>
        <w:t>редита</w:t>
      </w:r>
      <w:r w:rsidR="00943009">
        <w:rPr>
          <w:sz w:val="24"/>
          <w:szCs w:val="24"/>
        </w:rPr>
        <w:t xml:space="preserve"> с предоставлением копий платежных поручений с отметкой об исполнении, подтверждающих уплату, и / или налоговыми декларациями (бухгалтерской отчетностью), содержащими отметку налогового органа об их принятии.</w:t>
      </w:r>
      <w:proofErr w:type="gramEnd"/>
    </w:p>
    <w:p w:rsidR="00AB7D58" w:rsidRPr="000552C8" w:rsidRDefault="00AB7D58" w:rsidP="0099565C">
      <w:pPr>
        <w:widowControl w:val="0"/>
        <w:numPr>
          <w:ilvl w:val="2"/>
          <w:numId w:val="9"/>
        </w:numPr>
        <w:tabs>
          <w:tab w:val="clear" w:pos="0"/>
          <w:tab w:val="clear" w:pos="5103"/>
          <w:tab w:val="clear" w:pos="10206"/>
          <w:tab w:val="left" w:pos="1276"/>
        </w:tabs>
        <w:spacing w:after="80"/>
        <w:ind w:left="0" w:firstLine="567"/>
        <w:rPr>
          <w:spacing w:val="-6"/>
          <w:sz w:val="24"/>
          <w:szCs w:val="24"/>
        </w:rPr>
      </w:pPr>
      <w:bookmarkStart w:id="48" w:name="_Ref393899893"/>
      <w:r w:rsidRPr="000552C8">
        <w:rPr>
          <w:spacing w:val="-6"/>
          <w:sz w:val="24"/>
          <w:szCs w:val="24"/>
        </w:rPr>
        <w:t xml:space="preserve">Кредитор имеет право в одностороннем порядке по своему усмотрению отказаться от применения любого из отлагательных условий, указанных в пункте </w:t>
      </w:r>
      <w:r w:rsidR="00327580">
        <w:t>6.</w:t>
      </w:r>
      <w:r w:rsidR="007404F8">
        <w:t>5</w:t>
      </w:r>
      <w:r w:rsidR="00327580">
        <w:t>.</w:t>
      </w:r>
      <w:r w:rsidR="007404F8">
        <w:t>1</w:t>
      </w:r>
      <w:r w:rsidRPr="000552C8">
        <w:rPr>
          <w:spacing w:val="-6"/>
          <w:sz w:val="24"/>
          <w:szCs w:val="24"/>
        </w:rPr>
        <w:t xml:space="preserve"> настоящего Соглашения.</w:t>
      </w:r>
      <w:bookmarkEnd w:id="48"/>
    </w:p>
    <w:p w:rsidR="00AB7D58" w:rsidRPr="00680056" w:rsidRDefault="00AB7D58" w:rsidP="0099565C">
      <w:pPr>
        <w:widowControl w:val="0"/>
        <w:numPr>
          <w:ilvl w:val="1"/>
          <w:numId w:val="9"/>
        </w:numPr>
        <w:tabs>
          <w:tab w:val="clear" w:pos="0"/>
          <w:tab w:val="clear" w:pos="5103"/>
          <w:tab w:val="clear" w:pos="10206"/>
          <w:tab w:val="left" w:pos="1134"/>
        </w:tabs>
        <w:spacing w:before="120" w:after="120"/>
        <w:ind w:left="0" w:firstLine="567"/>
        <w:jc w:val="center"/>
        <w:outlineLvl w:val="2"/>
        <w:rPr>
          <w:b/>
          <w:sz w:val="24"/>
          <w:szCs w:val="24"/>
        </w:rPr>
      </w:pPr>
      <w:bookmarkStart w:id="49" w:name="_Toc233089067"/>
      <w:r w:rsidRPr="00680056">
        <w:rPr>
          <w:b/>
          <w:sz w:val="24"/>
          <w:szCs w:val="24"/>
        </w:rPr>
        <w:t>ПОРЯДОК ИСПОЛЬЗОВАНИЯ КРЕДИТНОЙ ЛИНИИ</w:t>
      </w:r>
      <w:bookmarkEnd w:id="49"/>
    </w:p>
    <w:p w:rsidR="004A2D12" w:rsidRPr="004A2D12" w:rsidRDefault="00AB7D58" w:rsidP="0099565C">
      <w:pPr>
        <w:widowControl w:val="0"/>
        <w:numPr>
          <w:ilvl w:val="2"/>
          <w:numId w:val="9"/>
        </w:numPr>
        <w:tabs>
          <w:tab w:val="clear" w:pos="0"/>
          <w:tab w:val="clear" w:pos="5103"/>
          <w:tab w:val="clear" w:pos="10206"/>
          <w:tab w:val="left" w:pos="1276"/>
        </w:tabs>
        <w:spacing w:after="80"/>
        <w:ind w:left="0" w:firstLine="567"/>
        <w:rPr>
          <w:color w:val="000000"/>
          <w:sz w:val="24"/>
          <w:szCs w:val="24"/>
        </w:rPr>
      </w:pPr>
      <w:bookmarkStart w:id="50" w:name="_Ref393899388"/>
      <w:r w:rsidRPr="00680056">
        <w:rPr>
          <w:color w:val="000000"/>
          <w:sz w:val="24"/>
          <w:szCs w:val="24"/>
        </w:rPr>
        <w:t>Использование Кредитной линии осуществляется на основании Заявления, путем перечисления в безналичном порядке денежных сре</w:t>
      </w:r>
      <w:proofErr w:type="gramStart"/>
      <w:r w:rsidRPr="00680056">
        <w:rPr>
          <w:color w:val="000000"/>
          <w:sz w:val="24"/>
          <w:szCs w:val="24"/>
        </w:rPr>
        <w:t>дств в с</w:t>
      </w:r>
      <w:proofErr w:type="gramEnd"/>
      <w:r w:rsidRPr="00680056">
        <w:rPr>
          <w:color w:val="000000"/>
          <w:sz w:val="24"/>
          <w:szCs w:val="24"/>
        </w:rPr>
        <w:t>умме Траншей Кредита в рамках Кредитной линии на</w:t>
      </w:r>
      <w:bookmarkEnd w:id="50"/>
      <w:r w:rsidR="004A2D12">
        <w:rPr>
          <w:color w:val="000000"/>
          <w:sz w:val="24"/>
          <w:szCs w:val="24"/>
        </w:rPr>
        <w:t xml:space="preserve"> </w:t>
      </w:r>
      <w:r w:rsidRPr="004A2D12">
        <w:rPr>
          <w:sz w:val="24"/>
          <w:szCs w:val="24"/>
        </w:rPr>
        <w:t>Расчетный счет, указанный в Заявлении</w:t>
      </w:r>
      <w:r w:rsidR="004A2D12">
        <w:rPr>
          <w:sz w:val="24"/>
          <w:szCs w:val="24"/>
        </w:rPr>
        <w:t>.</w:t>
      </w:r>
    </w:p>
    <w:p w:rsidR="00AB7D58" w:rsidRPr="004A2D12" w:rsidRDefault="0023617F" w:rsidP="0023617F">
      <w:pPr>
        <w:widowControl w:val="0"/>
        <w:tabs>
          <w:tab w:val="clear" w:pos="0"/>
          <w:tab w:val="clear" w:pos="5103"/>
          <w:tab w:val="clear" w:pos="10206"/>
          <w:tab w:val="left" w:pos="1276"/>
        </w:tabs>
        <w:spacing w:after="80"/>
        <w:rPr>
          <w:color w:val="000000"/>
          <w:sz w:val="24"/>
          <w:szCs w:val="24"/>
        </w:rPr>
      </w:pPr>
      <w:r w:rsidRPr="00C8692A">
        <w:rPr>
          <w:kern w:val="16"/>
          <w:sz w:val="24"/>
          <w:szCs w:val="24"/>
        </w:rPr>
        <w:tab/>
      </w:r>
      <w:r w:rsidR="00AB7D58" w:rsidRPr="004A2D12">
        <w:rPr>
          <w:kern w:val="16"/>
          <w:sz w:val="24"/>
          <w:szCs w:val="24"/>
        </w:rPr>
        <w:t xml:space="preserve">Кредитор вправе предоставить Транш Кредита в рамках Кредитной линии на основании </w:t>
      </w:r>
      <w:r w:rsidR="00AB7D58" w:rsidRPr="004A2D12">
        <w:rPr>
          <w:iCs/>
          <w:kern w:val="16"/>
          <w:sz w:val="24"/>
          <w:szCs w:val="24"/>
        </w:rPr>
        <w:t>Заявления, предоставленного в Банк в виде факсимильной/сканированной копии, при этом Заемщ</w:t>
      </w:r>
      <w:r w:rsidR="00DF4A8E">
        <w:rPr>
          <w:iCs/>
          <w:kern w:val="16"/>
          <w:sz w:val="24"/>
          <w:szCs w:val="24"/>
        </w:rPr>
        <w:t>ик обязан в срок не позднее 2 (Д</w:t>
      </w:r>
      <w:r w:rsidR="00AB7D58" w:rsidRPr="004A2D12">
        <w:rPr>
          <w:iCs/>
          <w:kern w:val="16"/>
          <w:sz w:val="24"/>
          <w:szCs w:val="24"/>
        </w:rPr>
        <w:t xml:space="preserve">вух) Рабочих дней после даты (дня) предоставления Кредита предоставить в Банк оригинал указанного Заявления. </w:t>
      </w:r>
    </w:p>
    <w:p w:rsidR="004A2D12" w:rsidRPr="00680056" w:rsidRDefault="00AB7D58" w:rsidP="004A2D12">
      <w:pPr>
        <w:spacing w:before="120" w:after="80"/>
        <w:ind w:firstLine="709"/>
        <w:rPr>
          <w:iCs/>
          <w:sz w:val="24"/>
          <w:szCs w:val="24"/>
        </w:rPr>
      </w:pPr>
      <w:r w:rsidRPr="00680056">
        <w:rPr>
          <w:iCs/>
          <w:sz w:val="24"/>
          <w:szCs w:val="24"/>
        </w:rPr>
        <w:t xml:space="preserve">Заявление может быть подписано электронной подписью и направлено в Банк с использованием системы обмена электронными документами «Клиент–Банк» в порядке, установленном договором о предоставлении услуг электронного документооборота, заключенным Сторонами </w:t>
      </w:r>
      <w:proofErr w:type="gramStart"/>
      <w:r w:rsidRPr="00680056">
        <w:rPr>
          <w:iCs/>
          <w:sz w:val="24"/>
          <w:szCs w:val="24"/>
        </w:rPr>
        <w:t>от</w:t>
      </w:r>
      <w:proofErr w:type="gramEnd"/>
      <w:r w:rsidRPr="00680056">
        <w:rPr>
          <w:iCs/>
          <w:sz w:val="24"/>
          <w:szCs w:val="24"/>
        </w:rPr>
        <w:t xml:space="preserve"> </w:t>
      </w:r>
      <w:r w:rsidR="006729C2">
        <w:rPr>
          <w:iCs/>
          <w:sz w:val="24"/>
          <w:szCs w:val="24"/>
        </w:rPr>
        <w:t>________________________________________</w:t>
      </w:r>
    </w:p>
    <w:p w:rsidR="00AB7D58" w:rsidRPr="00680056" w:rsidRDefault="00AB7D58" w:rsidP="00F34712">
      <w:pPr>
        <w:spacing w:before="120" w:after="80"/>
        <w:ind w:firstLine="709"/>
        <w:rPr>
          <w:b/>
          <w:i/>
          <w:sz w:val="24"/>
          <w:szCs w:val="24"/>
        </w:rPr>
      </w:pPr>
      <w:proofErr w:type="gramStart"/>
      <w:r w:rsidRPr="00680056">
        <w:rPr>
          <w:iCs/>
          <w:sz w:val="24"/>
          <w:szCs w:val="24"/>
        </w:rPr>
        <w:t>Стороны признают, что Заявление, направленное в порядке, указанном в предыдущем абзаце, будет считаться оформленным в надлежащей форме, являться юридически действительным и обязательным для Сторон и являться безусловным доказательством обязательств Сторон при разрешении любых споров в любом суде или в ходе разбирательств в целях установления любых фактов, относящихся к выдаче Транша Кредита.</w:t>
      </w:r>
      <w:proofErr w:type="gramEnd"/>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bookmarkStart w:id="51" w:name="_Ref393900033"/>
      <w:r w:rsidRPr="00680056">
        <w:rPr>
          <w:sz w:val="24"/>
          <w:szCs w:val="24"/>
        </w:rPr>
        <w:t>Кредитор будет считать Заявление действительным, если в нем будут указаны:</w:t>
      </w:r>
      <w:bookmarkEnd w:id="51"/>
    </w:p>
    <w:p w:rsidR="00AB7D58" w:rsidRPr="00680056" w:rsidRDefault="00AB7D58" w:rsidP="0099565C">
      <w:pPr>
        <w:widowControl w:val="0"/>
        <w:numPr>
          <w:ilvl w:val="3"/>
          <w:numId w:val="5"/>
        </w:numPr>
        <w:tabs>
          <w:tab w:val="clear" w:pos="0"/>
          <w:tab w:val="clear" w:pos="5103"/>
          <w:tab w:val="clear" w:pos="10206"/>
        </w:tabs>
        <w:spacing w:after="80"/>
        <w:rPr>
          <w:sz w:val="24"/>
          <w:szCs w:val="24"/>
        </w:rPr>
      </w:pPr>
      <w:r w:rsidRPr="00680056">
        <w:rPr>
          <w:sz w:val="24"/>
          <w:szCs w:val="24"/>
        </w:rPr>
        <w:t>целевое назначение Кредита;</w:t>
      </w:r>
    </w:p>
    <w:p w:rsidR="00AB7D58" w:rsidRDefault="00AB7D58" w:rsidP="0099565C">
      <w:pPr>
        <w:widowControl w:val="0"/>
        <w:numPr>
          <w:ilvl w:val="3"/>
          <w:numId w:val="5"/>
        </w:numPr>
        <w:tabs>
          <w:tab w:val="clear" w:pos="0"/>
          <w:tab w:val="clear" w:pos="5103"/>
          <w:tab w:val="clear" w:pos="10206"/>
        </w:tabs>
        <w:spacing w:after="80"/>
        <w:rPr>
          <w:sz w:val="24"/>
          <w:szCs w:val="24"/>
        </w:rPr>
      </w:pPr>
      <w:r w:rsidRPr="00680056">
        <w:rPr>
          <w:sz w:val="24"/>
          <w:szCs w:val="24"/>
        </w:rPr>
        <w:t>сумма Транша Кредита;</w:t>
      </w:r>
    </w:p>
    <w:p w:rsidR="00E02EC0" w:rsidRPr="00680056" w:rsidRDefault="00E02EC0" w:rsidP="0099565C">
      <w:pPr>
        <w:widowControl w:val="0"/>
        <w:numPr>
          <w:ilvl w:val="3"/>
          <w:numId w:val="5"/>
        </w:numPr>
        <w:tabs>
          <w:tab w:val="clear" w:pos="0"/>
          <w:tab w:val="clear" w:pos="5103"/>
          <w:tab w:val="clear" w:pos="10206"/>
        </w:tabs>
        <w:spacing w:after="80"/>
        <w:rPr>
          <w:sz w:val="24"/>
          <w:szCs w:val="24"/>
        </w:rPr>
      </w:pPr>
      <w:r>
        <w:rPr>
          <w:sz w:val="24"/>
          <w:szCs w:val="24"/>
        </w:rPr>
        <w:t>валюта Транша Кредита;</w:t>
      </w:r>
    </w:p>
    <w:p w:rsidR="00AB7D58" w:rsidRPr="00680056" w:rsidRDefault="00AB7D58" w:rsidP="0099565C">
      <w:pPr>
        <w:widowControl w:val="0"/>
        <w:numPr>
          <w:ilvl w:val="3"/>
          <w:numId w:val="5"/>
        </w:numPr>
        <w:tabs>
          <w:tab w:val="clear" w:pos="0"/>
          <w:tab w:val="clear" w:pos="5103"/>
          <w:tab w:val="clear" w:pos="10206"/>
        </w:tabs>
        <w:spacing w:after="80"/>
        <w:rPr>
          <w:sz w:val="24"/>
          <w:szCs w:val="24"/>
        </w:rPr>
      </w:pPr>
      <w:r w:rsidRPr="00680056">
        <w:rPr>
          <w:sz w:val="24"/>
          <w:szCs w:val="24"/>
        </w:rPr>
        <w:t>банковские реквизиты:</w:t>
      </w:r>
    </w:p>
    <w:p w:rsidR="00AB7D58" w:rsidRPr="00680056" w:rsidRDefault="00AB7D58" w:rsidP="00F34712">
      <w:pPr>
        <w:widowControl w:val="0"/>
        <w:tabs>
          <w:tab w:val="left" w:pos="567"/>
        </w:tabs>
        <w:suppressAutoHyphens/>
        <w:spacing w:after="80"/>
        <w:ind w:firstLine="851"/>
        <w:rPr>
          <w:sz w:val="24"/>
          <w:szCs w:val="24"/>
        </w:rPr>
      </w:pPr>
      <w:r w:rsidRPr="00680056">
        <w:rPr>
          <w:sz w:val="24"/>
          <w:szCs w:val="24"/>
        </w:rPr>
        <w:t>- Расчетный счет</w:t>
      </w:r>
      <w:r w:rsidR="004A2D12">
        <w:rPr>
          <w:sz w:val="24"/>
          <w:szCs w:val="24"/>
        </w:rPr>
        <w:t>;</w:t>
      </w:r>
    </w:p>
    <w:p w:rsidR="00AB7D58" w:rsidRPr="00680056" w:rsidRDefault="00AB7D58" w:rsidP="0099565C">
      <w:pPr>
        <w:widowControl w:val="0"/>
        <w:numPr>
          <w:ilvl w:val="3"/>
          <w:numId w:val="5"/>
        </w:numPr>
        <w:tabs>
          <w:tab w:val="clear" w:pos="0"/>
          <w:tab w:val="clear" w:pos="5103"/>
          <w:tab w:val="clear" w:pos="10206"/>
        </w:tabs>
        <w:spacing w:after="80"/>
        <w:rPr>
          <w:sz w:val="24"/>
          <w:szCs w:val="24"/>
        </w:rPr>
      </w:pPr>
      <w:r w:rsidRPr="00680056">
        <w:rPr>
          <w:sz w:val="24"/>
          <w:szCs w:val="24"/>
        </w:rPr>
        <w:t>дата предоставления Транша Кредита;</w:t>
      </w:r>
    </w:p>
    <w:p w:rsidR="00AB7D58" w:rsidRPr="00680056" w:rsidRDefault="004A2D12" w:rsidP="0099565C">
      <w:pPr>
        <w:widowControl w:val="0"/>
        <w:numPr>
          <w:ilvl w:val="3"/>
          <w:numId w:val="5"/>
        </w:numPr>
        <w:tabs>
          <w:tab w:val="clear" w:pos="0"/>
          <w:tab w:val="clear" w:pos="5103"/>
          <w:tab w:val="clear" w:pos="10206"/>
        </w:tabs>
        <w:spacing w:after="80"/>
        <w:rPr>
          <w:sz w:val="24"/>
          <w:szCs w:val="24"/>
        </w:rPr>
      </w:pPr>
      <w:r>
        <w:rPr>
          <w:sz w:val="24"/>
          <w:szCs w:val="24"/>
        </w:rPr>
        <w:t>дата погашения Транша Кредита</w:t>
      </w:r>
      <w:r w:rsidR="00AB7D58" w:rsidRPr="00680056">
        <w:rPr>
          <w:sz w:val="24"/>
          <w:szCs w:val="24"/>
        </w:rPr>
        <w:t>.</w:t>
      </w:r>
    </w:p>
    <w:p w:rsidR="00AB7D58" w:rsidRPr="00680056" w:rsidRDefault="00AB7D58" w:rsidP="0099565C">
      <w:pPr>
        <w:widowControl w:val="0"/>
        <w:numPr>
          <w:ilvl w:val="3"/>
          <w:numId w:val="5"/>
        </w:numPr>
        <w:tabs>
          <w:tab w:val="clear" w:pos="0"/>
          <w:tab w:val="clear" w:pos="5103"/>
          <w:tab w:val="clear" w:pos="10206"/>
        </w:tabs>
        <w:spacing w:after="80" w:line="238" w:lineRule="auto"/>
        <w:rPr>
          <w:sz w:val="24"/>
          <w:szCs w:val="24"/>
        </w:rPr>
      </w:pPr>
      <w:r w:rsidRPr="00680056">
        <w:rPr>
          <w:sz w:val="24"/>
          <w:szCs w:val="24"/>
        </w:rPr>
        <w:t>размер процентн</w:t>
      </w:r>
      <w:r w:rsidR="003A2A40">
        <w:rPr>
          <w:sz w:val="24"/>
          <w:szCs w:val="24"/>
        </w:rPr>
        <w:t>ой ставки</w:t>
      </w:r>
      <w:r w:rsidRPr="00680056">
        <w:rPr>
          <w:sz w:val="24"/>
          <w:szCs w:val="24"/>
        </w:rPr>
        <w:t>.</w:t>
      </w:r>
    </w:p>
    <w:p w:rsidR="00C9608C" w:rsidRDefault="00AB7D58" w:rsidP="00F34712">
      <w:pPr>
        <w:spacing w:after="80" w:line="238" w:lineRule="auto"/>
        <w:ind w:firstLine="709"/>
        <w:rPr>
          <w:bCs/>
          <w:sz w:val="24"/>
          <w:szCs w:val="24"/>
        </w:rPr>
      </w:pPr>
      <w:r w:rsidRPr="00680056">
        <w:rPr>
          <w:bCs/>
          <w:sz w:val="24"/>
          <w:szCs w:val="24"/>
        </w:rPr>
        <w:t>При предоставлении Кредитором Транша Кредита (зачислении суммы Транша Кредита на Расчетный счет Заемщика) Заемщик уплачивает Кредитору проценты за пользование Кредитом в размере, указанном в Заявлении, в сроки</w:t>
      </w:r>
    </w:p>
    <w:p w:rsidR="00C9608C"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r w:rsidRPr="00C9608C">
        <w:rPr>
          <w:sz w:val="24"/>
          <w:szCs w:val="24"/>
        </w:rPr>
        <w:t>Предоставление Кредита осуществл</w:t>
      </w:r>
      <w:r w:rsidR="00F31EA4" w:rsidRPr="00C9608C">
        <w:rPr>
          <w:sz w:val="24"/>
          <w:szCs w:val="24"/>
        </w:rPr>
        <w:t>яется Кредитором в течение 2</w:t>
      </w:r>
      <w:r w:rsidRPr="00C9608C">
        <w:rPr>
          <w:sz w:val="24"/>
          <w:szCs w:val="24"/>
        </w:rPr>
        <w:t xml:space="preserve"> (</w:t>
      </w:r>
      <w:r w:rsidR="00F31EA4" w:rsidRPr="00C9608C">
        <w:rPr>
          <w:sz w:val="24"/>
          <w:szCs w:val="24"/>
        </w:rPr>
        <w:t>Двух</w:t>
      </w:r>
      <w:r w:rsidRPr="00C9608C">
        <w:rPr>
          <w:sz w:val="24"/>
          <w:szCs w:val="24"/>
        </w:rPr>
        <w:t xml:space="preserve">) Рабочих дней после представления Заявления / в дату предоставления Кредита, указанную в Заявлении, </w:t>
      </w:r>
      <w:bookmarkStart w:id="52" w:name="_Ref393899932"/>
    </w:p>
    <w:p w:rsidR="00AB7D58" w:rsidRPr="00C9608C"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r w:rsidRPr="00C9608C">
        <w:rPr>
          <w:sz w:val="24"/>
          <w:szCs w:val="24"/>
        </w:rPr>
        <w:t>Датой (днем) предоставления Кредита считается дата (день)</w:t>
      </w:r>
      <w:bookmarkEnd w:id="52"/>
      <w:r w:rsidR="00F31EA4" w:rsidRPr="00C9608C">
        <w:rPr>
          <w:sz w:val="24"/>
          <w:szCs w:val="24"/>
        </w:rPr>
        <w:t xml:space="preserve"> </w:t>
      </w:r>
      <w:r w:rsidRPr="00C9608C">
        <w:rPr>
          <w:sz w:val="24"/>
          <w:szCs w:val="24"/>
        </w:rPr>
        <w:t>зачисления суммы Кредита на Расчетный счет, указанный в Заявлении</w:t>
      </w:r>
      <w:r w:rsidR="00F31EA4" w:rsidRPr="00C9608C">
        <w:rPr>
          <w:sz w:val="24"/>
          <w:szCs w:val="24"/>
        </w:rPr>
        <w:t>.</w:t>
      </w:r>
    </w:p>
    <w:p w:rsidR="00E7691E" w:rsidRPr="00E7691E" w:rsidRDefault="00E768EE" w:rsidP="0099565C">
      <w:pPr>
        <w:widowControl w:val="0"/>
        <w:numPr>
          <w:ilvl w:val="1"/>
          <w:numId w:val="9"/>
        </w:numPr>
        <w:tabs>
          <w:tab w:val="clear" w:pos="0"/>
          <w:tab w:val="clear" w:pos="5103"/>
          <w:tab w:val="clear" w:pos="10206"/>
          <w:tab w:val="left" w:pos="1134"/>
        </w:tabs>
        <w:spacing w:before="120" w:after="120"/>
        <w:ind w:left="0" w:firstLine="567"/>
        <w:jc w:val="center"/>
        <w:outlineLvl w:val="2"/>
        <w:rPr>
          <w:b/>
          <w:sz w:val="24"/>
          <w:szCs w:val="24"/>
        </w:rPr>
      </w:pPr>
      <w:bookmarkStart w:id="53" w:name="_Toc233089068"/>
      <w:r>
        <w:rPr>
          <w:b/>
          <w:sz w:val="24"/>
          <w:szCs w:val="24"/>
        </w:rPr>
        <w:lastRenderedPageBreak/>
        <w:t xml:space="preserve"> </w:t>
      </w:r>
      <w:r w:rsidR="00AB7D58" w:rsidRPr="00680056">
        <w:rPr>
          <w:b/>
          <w:sz w:val="24"/>
          <w:szCs w:val="24"/>
        </w:rPr>
        <w:t>СТОИМОСТНЫЕ УСЛОВИЯ КРЕДИТНОЙ ЛИНИИ</w:t>
      </w:r>
      <w:bookmarkEnd w:id="53"/>
    </w:p>
    <w:p w:rsidR="009E3468" w:rsidRPr="00732EB2" w:rsidRDefault="00AB7D58" w:rsidP="0099565C">
      <w:pPr>
        <w:widowControl w:val="0"/>
        <w:numPr>
          <w:ilvl w:val="2"/>
          <w:numId w:val="9"/>
        </w:numPr>
        <w:tabs>
          <w:tab w:val="clear" w:pos="0"/>
          <w:tab w:val="clear" w:pos="5103"/>
          <w:tab w:val="clear" w:pos="10206"/>
          <w:tab w:val="left" w:pos="1276"/>
        </w:tabs>
        <w:spacing w:after="80"/>
        <w:ind w:left="0" w:firstLine="567"/>
        <w:rPr>
          <w:b/>
          <w:i/>
          <w:sz w:val="24"/>
          <w:szCs w:val="24"/>
        </w:rPr>
      </w:pPr>
      <w:bookmarkStart w:id="54" w:name="_Ref393814001"/>
      <w:bookmarkStart w:id="55" w:name="_Ref481201906"/>
      <w:bookmarkStart w:id="56" w:name="_Ref493495757"/>
      <w:r w:rsidRPr="00F31EA4">
        <w:rPr>
          <w:color w:val="000000"/>
          <w:sz w:val="24"/>
          <w:szCs w:val="24"/>
        </w:rPr>
        <w:t xml:space="preserve">Начиная с даты, следующей за датой выдачи первого Транша Кредита и </w:t>
      </w:r>
      <w:r w:rsidR="009E3468" w:rsidRPr="00F31EA4">
        <w:rPr>
          <w:color w:val="000000"/>
          <w:sz w:val="24"/>
          <w:szCs w:val="24"/>
        </w:rPr>
        <w:t>по</w:t>
      </w:r>
      <w:r w:rsidRPr="00F31EA4">
        <w:rPr>
          <w:color w:val="000000"/>
          <w:sz w:val="24"/>
          <w:szCs w:val="24"/>
        </w:rPr>
        <w:t xml:space="preserve"> Дат</w:t>
      </w:r>
      <w:r w:rsidR="009E3468" w:rsidRPr="00F31EA4">
        <w:rPr>
          <w:color w:val="000000"/>
          <w:sz w:val="24"/>
          <w:szCs w:val="24"/>
        </w:rPr>
        <w:t>у</w:t>
      </w:r>
      <w:r w:rsidRPr="00F31EA4">
        <w:rPr>
          <w:color w:val="000000"/>
          <w:sz w:val="24"/>
          <w:szCs w:val="24"/>
        </w:rPr>
        <w:t xml:space="preserve"> окончательного погашения задолженности по Кредитной линии (включительно), </w:t>
      </w:r>
      <w:proofErr w:type="gramStart"/>
      <w:r w:rsidRPr="00F31EA4">
        <w:rPr>
          <w:color w:val="000000"/>
          <w:sz w:val="24"/>
          <w:szCs w:val="24"/>
        </w:rPr>
        <w:t>Заемщик</w:t>
      </w:r>
      <w:proofErr w:type="gramEnd"/>
      <w:r w:rsidRPr="00F31EA4">
        <w:rPr>
          <w:color w:val="000000"/>
          <w:sz w:val="24"/>
          <w:szCs w:val="24"/>
        </w:rPr>
        <w:t xml:space="preserve"> безусловно и </w:t>
      </w:r>
      <w:proofErr w:type="spellStart"/>
      <w:r w:rsidRPr="00F31EA4">
        <w:rPr>
          <w:color w:val="000000"/>
          <w:sz w:val="24"/>
          <w:szCs w:val="24"/>
        </w:rPr>
        <w:t>безотзывно</w:t>
      </w:r>
      <w:proofErr w:type="spellEnd"/>
      <w:r w:rsidRPr="00F31EA4">
        <w:rPr>
          <w:color w:val="000000"/>
          <w:sz w:val="24"/>
          <w:szCs w:val="24"/>
        </w:rPr>
        <w:t xml:space="preserve"> обязуется уплачивать Кредитору проценты по Кредитной линии,</w:t>
      </w:r>
      <w:r w:rsidRPr="00F31EA4">
        <w:rPr>
          <w:sz w:val="24"/>
          <w:szCs w:val="24"/>
        </w:rPr>
        <w:t xml:space="preserve"> начисляемые на сумму фактической задолженности по Основному долгу по Кредитной линии </w:t>
      </w:r>
      <w:r w:rsidR="000F1748" w:rsidRPr="00F31EA4">
        <w:rPr>
          <w:sz w:val="24"/>
          <w:szCs w:val="24"/>
        </w:rPr>
        <w:t xml:space="preserve">на начало каждого календарного дня </w:t>
      </w:r>
      <w:r w:rsidRPr="00F31EA4">
        <w:rPr>
          <w:sz w:val="24"/>
          <w:szCs w:val="24"/>
        </w:rPr>
        <w:t>по ставке:</w:t>
      </w:r>
      <w:bookmarkEnd w:id="54"/>
      <w:r w:rsidR="0030209D">
        <w:rPr>
          <w:sz w:val="24"/>
          <w:szCs w:val="24"/>
        </w:rPr>
        <w:t xml:space="preserve"> </w:t>
      </w:r>
      <w:r w:rsidR="006729C2" w:rsidRPr="00732EB2">
        <w:rPr>
          <w:sz w:val="24"/>
          <w:szCs w:val="24"/>
        </w:rPr>
        <w:t xml:space="preserve">11 </w:t>
      </w:r>
      <w:r w:rsidR="000F6F1F" w:rsidRPr="00732EB2">
        <w:rPr>
          <w:sz w:val="24"/>
          <w:szCs w:val="24"/>
        </w:rPr>
        <w:t>(Од</w:t>
      </w:r>
      <w:r w:rsidR="006729C2" w:rsidRPr="00732EB2">
        <w:rPr>
          <w:sz w:val="24"/>
          <w:szCs w:val="24"/>
        </w:rPr>
        <w:t>иннадцать</w:t>
      </w:r>
      <w:r w:rsidR="000F6F1F" w:rsidRPr="00732EB2">
        <w:rPr>
          <w:sz w:val="24"/>
          <w:szCs w:val="24"/>
        </w:rPr>
        <w:t>) процентов годовых.</w:t>
      </w:r>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bookmarkStart w:id="57" w:name="_Ref393899999"/>
      <w:r w:rsidRPr="00680056">
        <w:rPr>
          <w:sz w:val="24"/>
          <w:szCs w:val="24"/>
        </w:rPr>
        <w:t>Уплата процентов за пользование Кредитом производится в сроки с учетом Процентных периодов:</w:t>
      </w:r>
      <w:bookmarkEnd w:id="57"/>
    </w:p>
    <w:p w:rsidR="0030209D" w:rsidRPr="00680056" w:rsidRDefault="0030209D" w:rsidP="0099565C">
      <w:pPr>
        <w:widowControl w:val="0"/>
        <w:numPr>
          <w:ilvl w:val="0"/>
          <w:numId w:val="4"/>
        </w:numPr>
        <w:tabs>
          <w:tab w:val="clear" w:pos="5103"/>
          <w:tab w:val="clear" w:pos="10206"/>
          <w:tab w:val="center" w:pos="0"/>
          <w:tab w:val="left" w:pos="851"/>
          <w:tab w:val="left" w:pos="1276"/>
        </w:tabs>
        <w:spacing w:after="80" w:line="216" w:lineRule="auto"/>
        <w:ind w:left="0" w:firstLine="567"/>
        <w:rPr>
          <w:color w:val="000000"/>
          <w:sz w:val="24"/>
          <w:szCs w:val="24"/>
        </w:rPr>
      </w:pPr>
      <w:r w:rsidRPr="00680056">
        <w:rPr>
          <w:color w:val="000000"/>
          <w:sz w:val="24"/>
          <w:szCs w:val="24"/>
        </w:rPr>
        <w:t xml:space="preserve">Первый Процентный период – </w:t>
      </w:r>
      <w:proofErr w:type="gramStart"/>
      <w:r w:rsidRPr="00680056">
        <w:rPr>
          <w:color w:val="000000"/>
          <w:sz w:val="24"/>
          <w:szCs w:val="24"/>
        </w:rPr>
        <w:t>с даты предоставления</w:t>
      </w:r>
      <w:proofErr w:type="gramEnd"/>
      <w:r w:rsidRPr="00680056">
        <w:rPr>
          <w:color w:val="000000"/>
          <w:sz w:val="24"/>
          <w:szCs w:val="24"/>
        </w:rPr>
        <w:t xml:space="preserve"> первого Транша Кредита</w:t>
      </w:r>
      <w:r>
        <w:rPr>
          <w:color w:val="000000"/>
          <w:sz w:val="24"/>
          <w:szCs w:val="24"/>
        </w:rPr>
        <w:t xml:space="preserve"> (не включая эту дату)</w:t>
      </w:r>
      <w:r w:rsidRPr="00680056">
        <w:rPr>
          <w:color w:val="000000"/>
          <w:sz w:val="24"/>
          <w:szCs w:val="24"/>
        </w:rPr>
        <w:t xml:space="preserve">  по последний календарный день первого месяца пользования Кредитом (включительно).</w:t>
      </w:r>
    </w:p>
    <w:p w:rsidR="0030209D" w:rsidRPr="00680056" w:rsidRDefault="0030209D" w:rsidP="0030209D">
      <w:pPr>
        <w:widowControl w:val="0"/>
        <w:tabs>
          <w:tab w:val="center" w:pos="0"/>
          <w:tab w:val="left" w:pos="851"/>
          <w:tab w:val="num" w:pos="1069"/>
          <w:tab w:val="left" w:pos="1276"/>
        </w:tabs>
        <w:spacing w:after="80" w:line="216" w:lineRule="auto"/>
        <w:ind w:firstLine="567"/>
        <w:rPr>
          <w:color w:val="000000"/>
          <w:sz w:val="24"/>
          <w:szCs w:val="24"/>
        </w:rPr>
      </w:pPr>
      <w:r w:rsidRPr="00680056">
        <w:rPr>
          <w:color w:val="000000"/>
          <w:sz w:val="24"/>
          <w:szCs w:val="24"/>
        </w:rPr>
        <w:t>Дата уплаты процентов - последний Рабочий день первого месяца пользования Кредитом.</w:t>
      </w:r>
    </w:p>
    <w:p w:rsidR="0030209D" w:rsidRDefault="0030209D" w:rsidP="0099565C">
      <w:pPr>
        <w:widowControl w:val="0"/>
        <w:numPr>
          <w:ilvl w:val="0"/>
          <w:numId w:val="4"/>
        </w:numPr>
        <w:tabs>
          <w:tab w:val="clear" w:pos="5103"/>
          <w:tab w:val="clear" w:pos="10206"/>
          <w:tab w:val="center" w:pos="0"/>
          <w:tab w:val="left" w:pos="851"/>
          <w:tab w:val="left" w:pos="1276"/>
        </w:tabs>
        <w:spacing w:after="80" w:line="216" w:lineRule="auto"/>
        <w:ind w:left="0" w:firstLine="567"/>
        <w:rPr>
          <w:color w:val="000000"/>
          <w:sz w:val="24"/>
          <w:szCs w:val="24"/>
        </w:rPr>
      </w:pPr>
      <w:r w:rsidRPr="00680056">
        <w:rPr>
          <w:color w:val="000000"/>
          <w:sz w:val="24"/>
          <w:szCs w:val="24"/>
        </w:rPr>
        <w:t>Второй Процент</w:t>
      </w:r>
      <w:r>
        <w:rPr>
          <w:color w:val="000000"/>
          <w:sz w:val="24"/>
          <w:szCs w:val="24"/>
        </w:rPr>
        <w:t xml:space="preserve">ный период – с первого по 25 </w:t>
      </w:r>
      <w:r w:rsidRPr="0096471D">
        <w:rPr>
          <w:sz w:val="24"/>
          <w:szCs w:val="24"/>
        </w:rPr>
        <w:t>(Д</w:t>
      </w:r>
      <w:r>
        <w:rPr>
          <w:sz w:val="24"/>
          <w:szCs w:val="24"/>
        </w:rPr>
        <w:t>вадцать пятое</w:t>
      </w:r>
      <w:r w:rsidRPr="0096471D">
        <w:rPr>
          <w:sz w:val="24"/>
          <w:szCs w:val="24"/>
        </w:rPr>
        <w:t>)</w:t>
      </w:r>
      <w:r w:rsidRPr="00BE077C">
        <w:rPr>
          <w:sz w:val="22"/>
          <w:szCs w:val="22"/>
        </w:rPr>
        <w:t xml:space="preserve"> </w:t>
      </w:r>
      <w:r w:rsidRPr="00680056">
        <w:rPr>
          <w:color w:val="000000"/>
          <w:sz w:val="24"/>
          <w:szCs w:val="24"/>
        </w:rPr>
        <w:t xml:space="preserve">число второго месяца пользования Кредитом (включительно). </w:t>
      </w:r>
    </w:p>
    <w:p w:rsidR="00943009" w:rsidRDefault="00943009" w:rsidP="00943009">
      <w:pPr>
        <w:widowControl w:val="0"/>
        <w:tabs>
          <w:tab w:val="clear" w:pos="5103"/>
          <w:tab w:val="clear" w:pos="10206"/>
          <w:tab w:val="center" w:pos="0"/>
          <w:tab w:val="left" w:pos="851"/>
          <w:tab w:val="left" w:pos="1276"/>
        </w:tabs>
        <w:spacing w:after="80" w:line="216" w:lineRule="auto"/>
        <w:rPr>
          <w:color w:val="000000"/>
          <w:sz w:val="24"/>
          <w:szCs w:val="24"/>
        </w:rPr>
      </w:pPr>
      <w:r>
        <w:rPr>
          <w:color w:val="000000"/>
          <w:sz w:val="24"/>
          <w:szCs w:val="24"/>
        </w:rPr>
        <w:tab/>
        <w:t xml:space="preserve"> </w:t>
      </w:r>
      <w:r w:rsidRPr="00680056">
        <w:rPr>
          <w:color w:val="000000"/>
          <w:sz w:val="24"/>
          <w:szCs w:val="24"/>
        </w:rPr>
        <w:t xml:space="preserve">Дата уплаты процентов - </w:t>
      </w:r>
      <w:r>
        <w:rPr>
          <w:color w:val="000000"/>
          <w:sz w:val="24"/>
          <w:szCs w:val="24"/>
        </w:rPr>
        <w:t xml:space="preserve">25 </w:t>
      </w:r>
      <w:r w:rsidRPr="0096471D">
        <w:rPr>
          <w:sz w:val="24"/>
          <w:szCs w:val="24"/>
        </w:rPr>
        <w:t>(Двадцать пятое)</w:t>
      </w:r>
      <w:r w:rsidRPr="00BE077C">
        <w:rPr>
          <w:sz w:val="22"/>
          <w:szCs w:val="22"/>
        </w:rPr>
        <w:t xml:space="preserve"> </w:t>
      </w:r>
      <w:r>
        <w:rPr>
          <w:color w:val="000000"/>
          <w:sz w:val="24"/>
          <w:szCs w:val="24"/>
        </w:rPr>
        <w:t xml:space="preserve"> число</w:t>
      </w:r>
      <w:r w:rsidRPr="00680056">
        <w:rPr>
          <w:color w:val="000000"/>
          <w:sz w:val="24"/>
          <w:szCs w:val="24"/>
        </w:rPr>
        <w:t xml:space="preserve"> второго месяца пользования Кредитом</w:t>
      </w:r>
      <w:r>
        <w:rPr>
          <w:color w:val="000000"/>
          <w:sz w:val="24"/>
          <w:szCs w:val="24"/>
        </w:rPr>
        <w:t>.</w:t>
      </w:r>
    </w:p>
    <w:p w:rsidR="00943009" w:rsidRPr="00680056" w:rsidRDefault="00943009" w:rsidP="0099565C">
      <w:pPr>
        <w:widowControl w:val="0"/>
        <w:numPr>
          <w:ilvl w:val="0"/>
          <w:numId w:val="4"/>
        </w:numPr>
        <w:tabs>
          <w:tab w:val="clear" w:pos="5103"/>
          <w:tab w:val="clear" w:pos="10206"/>
          <w:tab w:val="center" w:pos="0"/>
          <w:tab w:val="left" w:pos="851"/>
          <w:tab w:val="left" w:pos="1276"/>
        </w:tabs>
        <w:spacing w:after="80" w:line="216" w:lineRule="auto"/>
        <w:ind w:left="0" w:firstLine="567"/>
        <w:rPr>
          <w:color w:val="000000"/>
          <w:sz w:val="24"/>
          <w:szCs w:val="24"/>
        </w:rPr>
      </w:pPr>
      <w:r w:rsidRPr="00680056">
        <w:rPr>
          <w:color w:val="000000"/>
          <w:sz w:val="24"/>
          <w:szCs w:val="24"/>
        </w:rPr>
        <w:t>Последующие Процентные периоды</w:t>
      </w:r>
      <w:r>
        <w:rPr>
          <w:color w:val="000000"/>
          <w:sz w:val="24"/>
          <w:szCs w:val="24"/>
        </w:rPr>
        <w:t xml:space="preserve"> </w:t>
      </w:r>
      <w:r w:rsidRPr="00680056">
        <w:rPr>
          <w:color w:val="000000"/>
          <w:sz w:val="24"/>
          <w:szCs w:val="24"/>
        </w:rPr>
        <w:t xml:space="preserve">– период  с </w:t>
      </w:r>
      <w:r w:rsidRPr="0096471D">
        <w:rPr>
          <w:sz w:val="24"/>
          <w:szCs w:val="24"/>
        </w:rPr>
        <w:t>26 (Двадцать шестого)</w:t>
      </w:r>
      <w:r w:rsidRPr="00BE077C">
        <w:rPr>
          <w:sz w:val="22"/>
          <w:szCs w:val="22"/>
        </w:rPr>
        <w:t xml:space="preserve"> </w:t>
      </w:r>
      <w:r w:rsidRPr="00680056">
        <w:rPr>
          <w:color w:val="000000"/>
          <w:sz w:val="24"/>
          <w:szCs w:val="24"/>
        </w:rPr>
        <w:t xml:space="preserve">числа месяца, предшествующего </w:t>
      </w:r>
      <w:proofErr w:type="gramStart"/>
      <w:r w:rsidRPr="00680056">
        <w:rPr>
          <w:color w:val="000000"/>
          <w:sz w:val="24"/>
          <w:szCs w:val="24"/>
        </w:rPr>
        <w:t>текущему</w:t>
      </w:r>
      <w:proofErr w:type="gramEnd"/>
      <w:r w:rsidRPr="00680056">
        <w:rPr>
          <w:color w:val="000000"/>
          <w:sz w:val="24"/>
          <w:szCs w:val="24"/>
        </w:rPr>
        <w:t xml:space="preserve">, по </w:t>
      </w:r>
      <w:r>
        <w:rPr>
          <w:color w:val="000000"/>
          <w:sz w:val="24"/>
          <w:szCs w:val="24"/>
        </w:rPr>
        <w:t xml:space="preserve">25 </w:t>
      </w:r>
      <w:r w:rsidRPr="0096471D">
        <w:rPr>
          <w:sz w:val="24"/>
          <w:szCs w:val="24"/>
        </w:rPr>
        <w:t>(Двадцать пятое)</w:t>
      </w:r>
      <w:r w:rsidRPr="00BE077C">
        <w:rPr>
          <w:sz w:val="22"/>
          <w:szCs w:val="22"/>
        </w:rPr>
        <w:t xml:space="preserve"> </w:t>
      </w:r>
      <w:r w:rsidRPr="00680056">
        <w:rPr>
          <w:color w:val="000000"/>
          <w:sz w:val="24"/>
          <w:szCs w:val="24"/>
        </w:rPr>
        <w:t xml:space="preserve"> число текущего месяца (включительно)</w:t>
      </w:r>
      <w:r>
        <w:rPr>
          <w:color w:val="000000"/>
          <w:sz w:val="24"/>
          <w:szCs w:val="24"/>
        </w:rPr>
        <w:t>.</w:t>
      </w:r>
    </w:p>
    <w:p w:rsidR="0030209D" w:rsidRPr="00680056" w:rsidRDefault="0030209D" w:rsidP="0030209D">
      <w:pPr>
        <w:widowControl w:val="0"/>
        <w:tabs>
          <w:tab w:val="left" w:pos="284"/>
          <w:tab w:val="left" w:pos="851"/>
          <w:tab w:val="num" w:pos="1069"/>
          <w:tab w:val="left" w:pos="1276"/>
        </w:tabs>
        <w:spacing w:after="80" w:line="216" w:lineRule="auto"/>
        <w:ind w:firstLine="567"/>
        <w:rPr>
          <w:color w:val="000000"/>
          <w:sz w:val="24"/>
          <w:szCs w:val="24"/>
        </w:rPr>
      </w:pPr>
      <w:r w:rsidRPr="00680056">
        <w:rPr>
          <w:color w:val="000000"/>
          <w:sz w:val="24"/>
          <w:szCs w:val="24"/>
        </w:rPr>
        <w:t xml:space="preserve">Дата уплаты процентов - ежемесячно, </w:t>
      </w:r>
      <w:r>
        <w:rPr>
          <w:color w:val="000000"/>
          <w:sz w:val="24"/>
          <w:szCs w:val="24"/>
        </w:rPr>
        <w:t xml:space="preserve">25 </w:t>
      </w:r>
      <w:r w:rsidRPr="0096471D">
        <w:rPr>
          <w:sz w:val="24"/>
          <w:szCs w:val="24"/>
        </w:rPr>
        <w:t>(Двадцать пятое)</w:t>
      </w:r>
      <w:r w:rsidRPr="00BE077C">
        <w:rPr>
          <w:sz w:val="22"/>
          <w:szCs w:val="22"/>
        </w:rPr>
        <w:t xml:space="preserve"> </w:t>
      </w:r>
      <w:r>
        <w:rPr>
          <w:color w:val="000000"/>
          <w:sz w:val="24"/>
          <w:szCs w:val="24"/>
        </w:rPr>
        <w:t xml:space="preserve"> число</w:t>
      </w:r>
      <w:r w:rsidRPr="00680056">
        <w:rPr>
          <w:color w:val="000000"/>
          <w:sz w:val="24"/>
          <w:szCs w:val="24"/>
        </w:rPr>
        <w:t xml:space="preserve"> каждого календарного месяца. </w:t>
      </w:r>
    </w:p>
    <w:p w:rsidR="0030209D" w:rsidRDefault="0030209D" w:rsidP="0099565C">
      <w:pPr>
        <w:widowControl w:val="0"/>
        <w:numPr>
          <w:ilvl w:val="0"/>
          <w:numId w:val="11"/>
        </w:numPr>
        <w:tabs>
          <w:tab w:val="center" w:pos="0"/>
          <w:tab w:val="left" w:pos="709"/>
          <w:tab w:val="left" w:pos="1276"/>
        </w:tabs>
        <w:spacing w:after="80" w:line="216" w:lineRule="auto"/>
        <w:ind w:left="0" w:firstLine="568"/>
        <w:rPr>
          <w:sz w:val="24"/>
          <w:szCs w:val="24"/>
        </w:rPr>
      </w:pPr>
      <w:r w:rsidRPr="0096471D">
        <w:rPr>
          <w:sz w:val="24"/>
          <w:szCs w:val="24"/>
        </w:rPr>
        <w:t>Последний Процентный период – с 26 (Двадцать шестого) числа месяца, предшествующего последнему месяцу пользования Траншем Кредита, по Дату окончательного погашения Транша Кредита (включительно).</w:t>
      </w:r>
    </w:p>
    <w:p w:rsidR="00DC0165" w:rsidRPr="0030209D" w:rsidRDefault="0030209D" w:rsidP="0030209D">
      <w:pPr>
        <w:widowControl w:val="0"/>
        <w:tabs>
          <w:tab w:val="center" w:pos="0"/>
          <w:tab w:val="left" w:pos="709"/>
          <w:tab w:val="left" w:pos="1276"/>
        </w:tabs>
        <w:spacing w:after="80" w:line="264" w:lineRule="auto"/>
        <w:rPr>
          <w:sz w:val="24"/>
          <w:szCs w:val="24"/>
        </w:rPr>
      </w:pPr>
      <w:r>
        <w:rPr>
          <w:sz w:val="24"/>
          <w:szCs w:val="24"/>
        </w:rPr>
        <w:tab/>
      </w:r>
      <w:r w:rsidRPr="008B1906">
        <w:rPr>
          <w:sz w:val="24"/>
          <w:szCs w:val="24"/>
        </w:rPr>
        <w:t xml:space="preserve">Дата уплаты процентов - Дата окончательного погашения задолженности по Траншу Кредита, </w:t>
      </w:r>
      <w:r w:rsidRPr="008B1906">
        <w:rPr>
          <w:bCs/>
          <w:sz w:val="24"/>
          <w:szCs w:val="24"/>
        </w:rPr>
        <w:t>но не позднее даты погашения задолженности по Траншу Кредита, указанной в Заявлении на предоставление соответствующего Транша Кредита, которое является неотъемлемой частью настоящего Соглашения.</w:t>
      </w:r>
      <w:r w:rsidRPr="008B1906">
        <w:rPr>
          <w:sz w:val="24"/>
          <w:szCs w:val="24"/>
        </w:rPr>
        <w:t xml:space="preserve"> </w:t>
      </w:r>
    </w:p>
    <w:p w:rsidR="00C4707B" w:rsidRDefault="00BC7B58" w:rsidP="0099565C">
      <w:pPr>
        <w:widowControl w:val="0"/>
        <w:numPr>
          <w:ilvl w:val="2"/>
          <w:numId w:val="9"/>
        </w:numPr>
        <w:tabs>
          <w:tab w:val="clear" w:pos="0"/>
          <w:tab w:val="clear" w:pos="5103"/>
          <w:tab w:val="clear" w:pos="10206"/>
          <w:tab w:val="left" w:pos="1276"/>
        </w:tabs>
        <w:spacing w:after="80"/>
        <w:ind w:left="0" w:firstLine="567"/>
        <w:rPr>
          <w:sz w:val="24"/>
          <w:szCs w:val="24"/>
        </w:rPr>
      </w:pPr>
      <w:r w:rsidRPr="000C31A1">
        <w:rPr>
          <w:sz w:val="24"/>
          <w:szCs w:val="24"/>
        </w:rPr>
        <w:t>Расчет процентов осуществляется с учетом норм Положения Банка России от 22.12.2014 № 446-П «О порядке определения доходов, расходов и прочего совокупного дохода кредитных организаций»</w:t>
      </w:r>
      <w:r>
        <w:rPr>
          <w:sz w:val="24"/>
          <w:szCs w:val="24"/>
        </w:rPr>
        <w:t>.</w:t>
      </w:r>
    </w:p>
    <w:p w:rsidR="00C4707B" w:rsidRPr="00FA432E" w:rsidRDefault="00C4707B" w:rsidP="00C07A51">
      <w:pPr>
        <w:widowControl w:val="0"/>
        <w:tabs>
          <w:tab w:val="clear" w:pos="5103"/>
          <w:tab w:val="clear" w:pos="10206"/>
        </w:tabs>
        <w:spacing w:after="80"/>
        <w:ind w:firstLine="567"/>
        <w:rPr>
          <w:b/>
          <w:i/>
          <w:sz w:val="24"/>
          <w:szCs w:val="24"/>
        </w:rPr>
      </w:pPr>
      <w:r>
        <w:rPr>
          <w:color w:val="000000"/>
          <w:sz w:val="24"/>
          <w:szCs w:val="24"/>
        </w:rPr>
        <w:t xml:space="preserve">При начислении суммы процентов в расчет принимаются величина процентной ставки </w:t>
      </w:r>
      <w:r w:rsidR="00F26941">
        <w:rPr>
          <w:color w:val="000000"/>
          <w:sz w:val="24"/>
          <w:szCs w:val="24"/>
        </w:rPr>
        <w:t xml:space="preserve">(в процентах годовых) </w:t>
      </w:r>
      <w:r>
        <w:rPr>
          <w:color w:val="000000"/>
          <w:sz w:val="24"/>
          <w:szCs w:val="24"/>
        </w:rPr>
        <w:t xml:space="preserve">и </w:t>
      </w:r>
      <w:r w:rsidRPr="00FA432E">
        <w:rPr>
          <w:sz w:val="24"/>
          <w:szCs w:val="24"/>
        </w:rPr>
        <w:t xml:space="preserve">фактическое количество календарных дней, на которое предоставлен Транш Кредита. При этом за базу берется </w:t>
      </w:r>
      <w:r w:rsidR="00A3421E" w:rsidRPr="00FA432E">
        <w:rPr>
          <w:sz w:val="24"/>
          <w:szCs w:val="24"/>
        </w:rPr>
        <w:t xml:space="preserve">фактическое количество </w:t>
      </w:r>
      <w:r w:rsidRPr="00FA432E">
        <w:rPr>
          <w:sz w:val="24"/>
          <w:szCs w:val="24"/>
        </w:rPr>
        <w:t>календарных дней в году (365 или 366 дней соответственно).</w:t>
      </w:r>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r w:rsidRPr="00680056">
        <w:rPr>
          <w:sz w:val="24"/>
          <w:szCs w:val="24"/>
        </w:rPr>
        <w:t>В случае досрочного погашения (возврата) Кредита Заемщик обязан:</w:t>
      </w:r>
    </w:p>
    <w:p w:rsidR="00AB7D58" w:rsidRPr="00680056" w:rsidRDefault="00AB7D58" w:rsidP="0099565C">
      <w:pPr>
        <w:widowControl w:val="0"/>
        <w:numPr>
          <w:ilvl w:val="4"/>
          <w:numId w:val="6"/>
        </w:numPr>
        <w:tabs>
          <w:tab w:val="clear" w:pos="870"/>
          <w:tab w:val="clear" w:pos="5103"/>
          <w:tab w:val="clear" w:pos="10206"/>
          <w:tab w:val="left" w:pos="1134"/>
        </w:tabs>
        <w:spacing w:after="80" w:line="216" w:lineRule="auto"/>
        <w:ind w:left="0" w:firstLine="851"/>
        <w:rPr>
          <w:sz w:val="24"/>
          <w:szCs w:val="24"/>
        </w:rPr>
      </w:pPr>
      <w:r w:rsidRPr="00680056">
        <w:rPr>
          <w:sz w:val="24"/>
          <w:szCs w:val="24"/>
        </w:rPr>
        <w:t>при полном погашении, в том числе при досрочном истребовании Кредита Банком, - одновременно уплатить полностью всю сумму начисленных процентов (т.е. уплатить проценты, рассчитанные на остаток задолженности по Основному долгу на начало операционного дня даты погашения (возврата) Кредита);</w:t>
      </w:r>
    </w:p>
    <w:p w:rsidR="00AB7D58" w:rsidRPr="00680056" w:rsidRDefault="00AB7D58" w:rsidP="0099565C">
      <w:pPr>
        <w:widowControl w:val="0"/>
        <w:numPr>
          <w:ilvl w:val="4"/>
          <w:numId w:val="6"/>
        </w:numPr>
        <w:tabs>
          <w:tab w:val="clear" w:pos="870"/>
          <w:tab w:val="clear" w:pos="5103"/>
          <w:tab w:val="clear" w:pos="10206"/>
          <w:tab w:val="left" w:pos="1134"/>
        </w:tabs>
        <w:spacing w:after="80" w:line="216" w:lineRule="auto"/>
        <w:ind w:left="0" w:firstLine="851"/>
        <w:rPr>
          <w:sz w:val="24"/>
          <w:szCs w:val="24"/>
        </w:rPr>
      </w:pPr>
      <w:r w:rsidRPr="00680056">
        <w:rPr>
          <w:sz w:val="24"/>
          <w:szCs w:val="24"/>
        </w:rPr>
        <w:t>при частичном погашении – уплатить проценты в установленный для уплаты процентов срок.</w:t>
      </w:r>
    </w:p>
    <w:p w:rsidR="006F527F" w:rsidRDefault="006F527F" w:rsidP="00797A3A">
      <w:pPr>
        <w:widowControl w:val="0"/>
        <w:tabs>
          <w:tab w:val="clear" w:pos="0"/>
          <w:tab w:val="clear" w:pos="5103"/>
          <w:tab w:val="clear" w:pos="10206"/>
          <w:tab w:val="left" w:pos="1276"/>
        </w:tabs>
        <w:spacing w:after="80"/>
        <w:ind w:left="567"/>
        <w:rPr>
          <w:b/>
          <w:i/>
          <w:sz w:val="24"/>
          <w:szCs w:val="24"/>
        </w:rPr>
      </w:pPr>
    </w:p>
    <w:p w:rsidR="00AB7D58" w:rsidRPr="00680056" w:rsidRDefault="00AB7D58" w:rsidP="0099565C">
      <w:pPr>
        <w:widowControl w:val="0"/>
        <w:numPr>
          <w:ilvl w:val="1"/>
          <w:numId w:val="9"/>
        </w:numPr>
        <w:tabs>
          <w:tab w:val="clear" w:pos="0"/>
          <w:tab w:val="clear" w:pos="5103"/>
          <w:tab w:val="clear" w:pos="10206"/>
          <w:tab w:val="left" w:pos="1134"/>
        </w:tabs>
        <w:spacing w:before="120" w:after="120"/>
        <w:ind w:left="0" w:firstLine="567"/>
        <w:jc w:val="center"/>
        <w:outlineLvl w:val="2"/>
        <w:rPr>
          <w:b/>
          <w:sz w:val="24"/>
          <w:szCs w:val="24"/>
        </w:rPr>
      </w:pPr>
      <w:bookmarkStart w:id="58" w:name="_Ref493494188"/>
      <w:bookmarkStart w:id="59" w:name="_Toc233089069"/>
      <w:bookmarkEnd w:id="55"/>
      <w:bookmarkEnd w:id="56"/>
      <w:r w:rsidRPr="006F527F">
        <w:rPr>
          <w:b/>
          <w:sz w:val="24"/>
          <w:szCs w:val="24"/>
        </w:rPr>
        <w:t>ДОСРОЧНОЕ ПОГАШЕНИЕ</w:t>
      </w:r>
      <w:r w:rsidRPr="00680056">
        <w:rPr>
          <w:b/>
          <w:sz w:val="24"/>
          <w:szCs w:val="24"/>
        </w:rPr>
        <w:t xml:space="preserve"> КРЕДИТНОЙ ЛИНИИ</w:t>
      </w:r>
      <w:bookmarkStart w:id="60" w:name="_Ref493494191"/>
      <w:bookmarkEnd w:id="58"/>
      <w:bookmarkEnd w:id="59"/>
    </w:p>
    <w:bookmarkEnd w:id="60"/>
    <w:p w:rsidR="00AB7D58" w:rsidRPr="00BD1AA3"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proofErr w:type="gramStart"/>
      <w:r w:rsidRPr="00680056">
        <w:rPr>
          <w:sz w:val="24"/>
          <w:szCs w:val="24"/>
        </w:rPr>
        <w:t>Заемщик вправе досрочно (полностью или частично) погасить задолженность по Кредиту и уплатить начисленные проценты за фактический срок пользования Кредитом, представив в Бан</w:t>
      </w:r>
      <w:r w:rsidR="00BD1AA3">
        <w:rPr>
          <w:sz w:val="24"/>
          <w:szCs w:val="24"/>
        </w:rPr>
        <w:t>к письменное Уведомление за 2 (Д</w:t>
      </w:r>
      <w:r w:rsidRPr="00680056">
        <w:rPr>
          <w:sz w:val="24"/>
          <w:szCs w:val="24"/>
        </w:rPr>
        <w:t>ва) Рабочих дня до перечисления суммы Основного долга и процентов на счет Банка, указав в Уведомлении дату досрочного погашения (возврата) Кредита и досрочно погашаемую (возвращаемую) сумму Кредита.</w:t>
      </w:r>
      <w:proofErr w:type="gramEnd"/>
    </w:p>
    <w:p w:rsidR="00AB7D58" w:rsidRPr="00680056" w:rsidRDefault="00BD1AA3" w:rsidP="0099565C">
      <w:pPr>
        <w:widowControl w:val="0"/>
        <w:numPr>
          <w:ilvl w:val="2"/>
          <w:numId w:val="9"/>
        </w:numPr>
        <w:tabs>
          <w:tab w:val="clear" w:pos="0"/>
          <w:tab w:val="clear" w:pos="5103"/>
          <w:tab w:val="clear" w:pos="10206"/>
          <w:tab w:val="left" w:pos="1276"/>
        </w:tabs>
        <w:spacing w:after="80"/>
        <w:ind w:left="0" w:firstLine="567"/>
        <w:rPr>
          <w:sz w:val="24"/>
          <w:szCs w:val="24"/>
        </w:rPr>
      </w:pPr>
      <w:r>
        <w:rPr>
          <w:sz w:val="24"/>
          <w:szCs w:val="24"/>
        </w:rPr>
        <w:lastRenderedPageBreak/>
        <w:t>Комиссия за досрочное погашение не взимается.</w:t>
      </w:r>
    </w:p>
    <w:p w:rsidR="00AB7D58" w:rsidRPr="00680056" w:rsidRDefault="00AB7D58" w:rsidP="0099565C">
      <w:pPr>
        <w:widowControl w:val="0"/>
        <w:numPr>
          <w:ilvl w:val="1"/>
          <w:numId w:val="9"/>
        </w:numPr>
        <w:tabs>
          <w:tab w:val="clear" w:pos="0"/>
          <w:tab w:val="clear" w:pos="5103"/>
          <w:tab w:val="clear" w:pos="10206"/>
          <w:tab w:val="left" w:pos="1134"/>
        </w:tabs>
        <w:spacing w:before="120" w:after="120"/>
        <w:ind w:left="0" w:firstLine="567"/>
        <w:jc w:val="center"/>
        <w:outlineLvl w:val="2"/>
        <w:rPr>
          <w:b/>
          <w:sz w:val="24"/>
          <w:szCs w:val="24"/>
        </w:rPr>
      </w:pPr>
      <w:bookmarkStart w:id="61" w:name="_Toc233089070"/>
      <w:bookmarkStart w:id="62" w:name="_Ref393900746"/>
      <w:r w:rsidRPr="00680056">
        <w:rPr>
          <w:b/>
          <w:sz w:val="24"/>
          <w:szCs w:val="24"/>
        </w:rPr>
        <w:t>ПРОСРОЧЕННАЯ ЗАДОЛЖЕННОСТЬ</w:t>
      </w:r>
      <w:bookmarkEnd w:id="61"/>
      <w:bookmarkEnd w:id="62"/>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r w:rsidRPr="00680056">
        <w:rPr>
          <w:sz w:val="24"/>
          <w:szCs w:val="24"/>
        </w:rPr>
        <w:t xml:space="preserve">Если какой-либо платеж по настоящему Соглашению </w:t>
      </w:r>
      <w:r w:rsidRPr="005B51F1">
        <w:rPr>
          <w:sz w:val="24"/>
          <w:szCs w:val="24"/>
        </w:rPr>
        <w:t>либо в связи с исполнением настоящего Соглашения</w:t>
      </w:r>
      <w:r w:rsidRPr="00680056">
        <w:rPr>
          <w:sz w:val="24"/>
          <w:szCs w:val="24"/>
        </w:rPr>
        <w:t xml:space="preserve"> не будет получен Кредитором в сроки, предусмотренные настоящим Соглашением, то все такие несовершенные и/или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w:t>
      </w:r>
    </w:p>
    <w:p w:rsidR="00AB7D58" w:rsidRPr="008D7CD2"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proofErr w:type="gramStart"/>
      <w:r w:rsidRPr="008D7CD2">
        <w:rPr>
          <w:sz w:val="24"/>
          <w:szCs w:val="24"/>
        </w:rPr>
        <w:t xml:space="preserve">Начиная с даты, следующей за датой возникновения просроченной задолженности по Основному долгу по Кредитной линии, и до Даты окончательного погашения задолженности по Кредитной линии, Банк вправе потребовать уплаты неустойки в размере </w:t>
      </w:r>
      <w:r w:rsidR="00BD1AA3">
        <w:rPr>
          <w:sz w:val="24"/>
          <w:szCs w:val="24"/>
        </w:rPr>
        <w:t>0,</w:t>
      </w:r>
      <w:r w:rsidR="00797A3A">
        <w:rPr>
          <w:sz w:val="24"/>
          <w:szCs w:val="24"/>
        </w:rPr>
        <w:t>0</w:t>
      </w:r>
      <w:r w:rsidR="00BD1AA3">
        <w:rPr>
          <w:sz w:val="24"/>
          <w:szCs w:val="24"/>
        </w:rPr>
        <w:t>1</w:t>
      </w:r>
      <w:r w:rsidRPr="008D7CD2">
        <w:rPr>
          <w:sz w:val="24"/>
          <w:szCs w:val="24"/>
        </w:rPr>
        <w:t xml:space="preserve"> (</w:t>
      </w:r>
      <w:r w:rsidR="00BD1AA3">
        <w:rPr>
          <w:sz w:val="24"/>
          <w:szCs w:val="24"/>
        </w:rPr>
        <w:t>Ноль целых одна десятая</w:t>
      </w:r>
      <w:r w:rsidRPr="008D7CD2">
        <w:rPr>
          <w:sz w:val="24"/>
          <w:szCs w:val="24"/>
        </w:rPr>
        <w:t>) процент</w:t>
      </w:r>
      <w:r w:rsidR="0006147E" w:rsidRPr="008D7CD2">
        <w:rPr>
          <w:sz w:val="24"/>
          <w:szCs w:val="24"/>
        </w:rPr>
        <w:t>а</w:t>
      </w:r>
      <w:r w:rsidRPr="008D7CD2">
        <w:rPr>
          <w:sz w:val="24"/>
          <w:szCs w:val="24"/>
        </w:rPr>
        <w:t>, начисляемой на сумму просроченной задолженности по Основному долгу по Кредитной линии за каждый день просрочки.</w:t>
      </w:r>
      <w:r w:rsidR="0076796E" w:rsidRPr="008D7CD2">
        <w:rPr>
          <w:b/>
          <w:i/>
          <w:sz w:val="24"/>
          <w:szCs w:val="24"/>
        </w:rPr>
        <w:t xml:space="preserve"> </w:t>
      </w:r>
      <w:proofErr w:type="gramEnd"/>
    </w:p>
    <w:p w:rsidR="005A04E7" w:rsidRDefault="005A04E7" w:rsidP="009A347E">
      <w:pPr>
        <w:widowControl w:val="0"/>
        <w:tabs>
          <w:tab w:val="clear" w:pos="0"/>
          <w:tab w:val="clear" w:pos="5103"/>
          <w:tab w:val="clear" w:pos="10206"/>
          <w:tab w:val="left" w:pos="709"/>
        </w:tabs>
        <w:spacing w:after="80"/>
        <w:rPr>
          <w:sz w:val="24"/>
          <w:szCs w:val="24"/>
        </w:rPr>
      </w:pPr>
    </w:p>
    <w:p w:rsidR="00AB7D58" w:rsidRPr="00680056" w:rsidRDefault="00AB7D58" w:rsidP="0099565C">
      <w:pPr>
        <w:widowControl w:val="0"/>
        <w:numPr>
          <w:ilvl w:val="1"/>
          <w:numId w:val="9"/>
        </w:numPr>
        <w:tabs>
          <w:tab w:val="clear" w:pos="0"/>
          <w:tab w:val="clear" w:pos="5103"/>
          <w:tab w:val="clear" w:pos="10206"/>
          <w:tab w:val="left" w:pos="1134"/>
        </w:tabs>
        <w:spacing w:before="120" w:after="120"/>
        <w:ind w:left="0" w:firstLine="567"/>
        <w:jc w:val="center"/>
        <w:outlineLvl w:val="2"/>
        <w:rPr>
          <w:b/>
          <w:sz w:val="24"/>
          <w:szCs w:val="24"/>
        </w:rPr>
      </w:pPr>
      <w:bookmarkStart w:id="63" w:name="_Ref493495999"/>
      <w:bookmarkStart w:id="64" w:name="_Toc233089071"/>
      <w:bookmarkStart w:id="65" w:name="_Ref393898946"/>
      <w:r w:rsidRPr="00680056">
        <w:rPr>
          <w:b/>
          <w:sz w:val="24"/>
          <w:szCs w:val="24"/>
        </w:rPr>
        <w:t>ПРАВА И ПОЛНОМОЧИЯ</w:t>
      </w:r>
      <w:bookmarkEnd w:id="63"/>
      <w:r w:rsidRPr="00680056">
        <w:rPr>
          <w:b/>
          <w:sz w:val="24"/>
          <w:szCs w:val="24"/>
        </w:rPr>
        <w:t xml:space="preserve"> КРЕДИТОРА</w:t>
      </w:r>
      <w:bookmarkEnd w:id="64"/>
      <w:bookmarkEnd w:id="65"/>
    </w:p>
    <w:p w:rsidR="00953DA9" w:rsidRPr="009828B5" w:rsidRDefault="00AB7D58" w:rsidP="0099565C">
      <w:pPr>
        <w:widowControl w:val="0"/>
        <w:numPr>
          <w:ilvl w:val="2"/>
          <w:numId w:val="9"/>
        </w:numPr>
        <w:tabs>
          <w:tab w:val="clear" w:pos="0"/>
          <w:tab w:val="clear" w:pos="5103"/>
          <w:tab w:val="clear" w:pos="10206"/>
          <w:tab w:val="left" w:pos="1276"/>
        </w:tabs>
        <w:spacing w:after="80"/>
        <w:ind w:left="0" w:firstLine="567"/>
        <w:rPr>
          <w:spacing w:val="-6"/>
          <w:sz w:val="24"/>
          <w:szCs w:val="24"/>
        </w:rPr>
      </w:pPr>
      <w:proofErr w:type="gramStart"/>
      <w:r w:rsidRPr="009828B5">
        <w:rPr>
          <w:color w:val="000000"/>
          <w:sz w:val="24"/>
          <w:szCs w:val="24"/>
        </w:rPr>
        <w:t>В целях своевременного и надлежащего исполнения Заемщиком обязательств (удовлетворения Банком требований) по возврату Кредита, уплате начисленных з</w:t>
      </w:r>
      <w:r w:rsidR="00E4468B">
        <w:rPr>
          <w:color w:val="000000"/>
          <w:sz w:val="24"/>
          <w:szCs w:val="24"/>
        </w:rPr>
        <w:t>а его пользование процентов</w:t>
      </w:r>
      <w:r w:rsidRPr="009828B5">
        <w:rPr>
          <w:color w:val="000000"/>
          <w:sz w:val="24"/>
          <w:szCs w:val="24"/>
        </w:rPr>
        <w:t xml:space="preserve"> и неустоек Заемщик настоящим предоставляет Банку безусловное и безотзывное право, начиная со дня наступления срока возврата Кредита, уплаты </w:t>
      </w:r>
      <w:r w:rsidR="00E4468B">
        <w:rPr>
          <w:color w:val="000000"/>
          <w:sz w:val="24"/>
          <w:szCs w:val="24"/>
        </w:rPr>
        <w:t xml:space="preserve">начисленных процентов </w:t>
      </w:r>
      <w:r w:rsidRPr="009828B5">
        <w:rPr>
          <w:color w:val="000000"/>
          <w:sz w:val="24"/>
          <w:szCs w:val="24"/>
        </w:rPr>
        <w:t>и неустоек, а также в случае наступления права требования досрочного возврата суммы кредита и причитающихся процентов списывать инкассовыми поручениями Банка</w:t>
      </w:r>
      <w:proofErr w:type="gramEnd"/>
      <w:r w:rsidRPr="009828B5">
        <w:rPr>
          <w:color w:val="000000"/>
          <w:sz w:val="24"/>
          <w:szCs w:val="24"/>
        </w:rPr>
        <w:t xml:space="preserve"> (без дополнительных распоряжений Заемщика) денежные средства:</w:t>
      </w:r>
    </w:p>
    <w:p w:rsidR="00AB7D58" w:rsidRPr="00680056" w:rsidRDefault="00AB7D58" w:rsidP="0099565C">
      <w:pPr>
        <w:widowControl w:val="0"/>
        <w:numPr>
          <w:ilvl w:val="0"/>
          <w:numId w:val="2"/>
        </w:numPr>
        <w:tabs>
          <w:tab w:val="clear" w:pos="0"/>
          <w:tab w:val="clear" w:pos="5103"/>
          <w:tab w:val="clear" w:pos="10206"/>
          <w:tab w:val="num" w:pos="851"/>
          <w:tab w:val="left" w:pos="1418"/>
        </w:tabs>
        <w:spacing w:after="80" w:line="238" w:lineRule="auto"/>
        <w:ind w:left="0" w:firstLine="567"/>
        <w:rPr>
          <w:color w:val="000000"/>
          <w:sz w:val="24"/>
          <w:szCs w:val="24"/>
        </w:rPr>
      </w:pPr>
      <w:r w:rsidRPr="00680056">
        <w:rPr>
          <w:color w:val="000000"/>
          <w:sz w:val="24"/>
          <w:szCs w:val="24"/>
        </w:rPr>
        <w:t>с Расчетного (</w:t>
      </w:r>
      <w:proofErr w:type="spellStart"/>
      <w:r w:rsidRPr="00680056">
        <w:rPr>
          <w:color w:val="000000"/>
          <w:sz w:val="24"/>
          <w:szCs w:val="24"/>
        </w:rPr>
        <w:t>ых</w:t>
      </w:r>
      <w:proofErr w:type="spellEnd"/>
      <w:r w:rsidRPr="00680056">
        <w:rPr>
          <w:color w:val="000000"/>
          <w:sz w:val="24"/>
          <w:szCs w:val="24"/>
        </w:rPr>
        <w:t>) счет</w:t>
      </w:r>
      <w:proofErr w:type="gramStart"/>
      <w:r w:rsidRPr="00680056">
        <w:rPr>
          <w:color w:val="000000"/>
          <w:sz w:val="24"/>
          <w:szCs w:val="24"/>
        </w:rPr>
        <w:t>а(</w:t>
      </w:r>
      <w:proofErr w:type="spellStart"/>
      <w:proofErr w:type="gramEnd"/>
      <w:r w:rsidRPr="00680056">
        <w:rPr>
          <w:color w:val="000000"/>
          <w:sz w:val="24"/>
          <w:szCs w:val="24"/>
        </w:rPr>
        <w:t>ов</w:t>
      </w:r>
      <w:proofErr w:type="spellEnd"/>
      <w:r w:rsidRPr="00680056">
        <w:rPr>
          <w:color w:val="000000"/>
          <w:sz w:val="24"/>
          <w:szCs w:val="24"/>
        </w:rPr>
        <w:t>)/ Расчетного(</w:t>
      </w:r>
      <w:proofErr w:type="spellStart"/>
      <w:r w:rsidRPr="00680056">
        <w:rPr>
          <w:color w:val="000000"/>
          <w:sz w:val="24"/>
          <w:szCs w:val="24"/>
        </w:rPr>
        <w:t>ых</w:t>
      </w:r>
      <w:proofErr w:type="spellEnd"/>
      <w:r w:rsidRPr="00680056">
        <w:rPr>
          <w:color w:val="000000"/>
          <w:sz w:val="24"/>
          <w:szCs w:val="24"/>
        </w:rPr>
        <w:t>) счета(</w:t>
      </w:r>
      <w:proofErr w:type="spellStart"/>
      <w:r w:rsidRPr="00680056">
        <w:rPr>
          <w:color w:val="000000"/>
          <w:sz w:val="24"/>
          <w:szCs w:val="24"/>
        </w:rPr>
        <w:t>ов</w:t>
      </w:r>
      <w:proofErr w:type="spellEnd"/>
      <w:r w:rsidRPr="00680056">
        <w:rPr>
          <w:color w:val="000000"/>
          <w:sz w:val="24"/>
          <w:szCs w:val="24"/>
        </w:rPr>
        <w:t>) в иностранной валюте;</w:t>
      </w:r>
    </w:p>
    <w:p w:rsidR="009828B5" w:rsidRDefault="009828B5" w:rsidP="0099565C">
      <w:pPr>
        <w:widowControl w:val="0"/>
        <w:numPr>
          <w:ilvl w:val="0"/>
          <w:numId w:val="2"/>
        </w:numPr>
        <w:tabs>
          <w:tab w:val="clear" w:pos="0"/>
          <w:tab w:val="clear" w:pos="5103"/>
          <w:tab w:val="clear" w:pos="10206"/>
          <w:tab w:val="num" w:pos="851"/>
          <w:tab w:val="left" w:pos="1418"/>
        </w:tabs>
        <w:spacing w:after="60" w:line="238" w:lineRule="auto"/>
        <w:ind w:left="0" w:firstLine="567"/>
        <w:rPr>
          <w:sz w:val="24"/>
          <w:szCs w:val="24"/>
        </w:rPr>
      </w:pPr>
      <w:r w:rsidRPr="00953DA9">
        <w:rPr>
          <w:color w:val="000000"/>
          <w:sz w:val="24"/>
          <w:szCs w:val="24"/>
        </w:rPr>
        <w:t xml:space="preserve">с расчетного счета </w:t>
      </w:r>
      <w:r w:rsidR="006729C2">
        <w:rPr>
          <w:sz w:val="24"/>
          <w:szCs w:val="24"/>
        </w:rPr>
        <w:t>____________________________</w:t>
      </w:r>
      <w:proofErr w:type="gramStart"/>
      <w:r w:rsidR="006729C2">
        <w:rPr>
          <w:sz w:val="24"/>
          <w:szCs w:val="24"/>
        </w:rPr>
        <w:t>в</w:t>
      </w:r>
      <w:proofErr w:type="gramEnd"/>
      <w:r w:rsidR="006729C2">
        <w:rPr>
          <w:sz w:val="24"/>
          <w:szCs w:val="24"/>
        </w:rPr>
        <w:t xml:space="preserve"> _____________________</w:t>
      </w:r>
      <w:r w:rsidRPr="00CB656A">
        <w:rPr>
          <w:sz w:val="24"/>
          <w:szCs w:val="24"/>
        </w:rPr>
        <w:t>»;</w:t>
      </w:r>
    </w:p>
    <w:p w:rsidR="00024147" w:rsidRPr="00680056" w:rsidRDefault="00024147" w:rsidP="00024147">
      <w:pPr>
        <w:widowControl w:val="0"/>
        <w:tabs>
          <w:tab w:val="clear" w:pos="0"/>
          <w:tab w:val="clear" w:pos="5103"/>
          <w:tab w:val="clear" w:pos="10206"/>
          <w:tab w:val="left" w:pos="1276"/>
        </w:tabs>
        <w:spacing w:after="80"/>
        <w:ind w:firstLine="567"/>
        <w:rPr>
          <w:sz w:val="24"/>
          <w:szCs w:val="24"/>
        </w:rPr>
      </w:pPr>
      <w:r>
        <w:rPr>
          <w:sz w:val="24"/>
          <w:szCs w:val="24"/>
        </w:rPr>
        <w:t xml:space="preserve">При указанном списании денежных средств </w:t>
      </w:r>
      <w:r w:rsidRPr="00680056">
        <w:rPr>
          <w:sz w:val="24"/>
          <w:szCs w:val="24"/>
        </w:rPr>
        <w:t xml:space="preserve">устанавливается следующая очередность погашения задолженности (с учетом </w:t>
      </w:r>
      <w:proofErr w:type="gramStart"/>
      <w:r w:rsidRPr="00680056">
        <w:rPr>
          <w:sz w:val="24"/>
          <w:szCs w:val="24"/>
        </w:rPr>
        <w:t>соблюдения хронологической последовательности предоставления Траншей Кредита</w:t>
      </w:r>
      <w:proofErr w:type="gramEnd"/>
      <w:r w:rsidRPr="00680056">
        <w:rPr>
          <w:sz w:val="24"/>
          <w:szCs w:val="24"/>
        </w:rPr>
        <w:t>):</w:t>
      </w:r>
      <w:r>
        <w:rPr>
          <w:sz w:val="24"/>
          <w:szCs w:val="24"/>
        </w:rPr>
        <w:t xml:space="preserve"> </w:t>
      </w:r>
    </w:p>
    <w:p w:rsidR="00024147" w:rsidRDefault="00024147" w:rsidP="0099565C">
      <w:pPr>
        <w:widowControl w:val="0"/>
        <w:numPr>
          <w:ilvl w:val="3"/>
          <w:numId w:val="7"/>
        </w:numPr>
        <w:tabs>
          <w:tab w:val="clear" w:pos="0"/>
          <w:tab w:val="clear" w:pos="5103"/>
          <w:tab w:val="clear" w:pos="10206"/>
          <w:tab w:val="left" w:pos="1418"/>
        </w:tabs>
        <w:spacing w:after="80"/>
        <w:ind w:left="0" w:firstLine="567"/>
        <w:rPr>
          <w:sz w:val="24"/>
          <w:szCs w:val="24"/>
        </w:rPr>
      </w:pPr>
      <w:r w:rsidRPr="00680056">
        <w:rPr>
          <w:sz w:val="24"/>
          <w:szCs w:val="24"/>
        </w:rPr>
        <w:t xml:space="preserve">не </w:t>
      </w:r>
      <w:r>
        <w:rPr>
          <w:sz w:val="24"/>
          <w:szCs w:val="24"/>
        </w:rPr>
        <w:t>у</w:t>
      </w:r>
      <w:r w:rsidRPr="00680056">
        <w:rPr>
          <w:sz w:val="24"/>
          <w:szCs w:val="24"/>
        </w:rPr>
        <w:t>плаченные в срок проценты;</w:t>
      </w:r>
    </w:p>
    <w:p w:rsidR="00024147" w:rsidRPr="00680056" w:rsidRDefault="00024147" w:rsidP="0099565C">
      <w:pPr>
        <w:widowControl w:val="0"/>
        <w:numPr>
          <w:ilvl w:val="3"/>
          <w:numId w:val="7"/>
        </w:numPr>
        <w:tabs>
          <w:tab w:val="clear" w:pos="0"/>
          <w:tab w:val="clear" w:pos="5103"/>
          <w:tab w:val="clear" w:pos="10206"/>
          <w:tab w:val="left" w:pos="1418"/>
        </w:tabs>
        <w:spacing w:after="80"/>
        <w:ind w:left="0" w:firstLine="567"/>
        <w:rPr>
          <w:sz w:val="24"/>
          <w:szCs w:val="24"/>
        </w:rPr>
      </w:pPr>
      <w:r w:rsidRPr="00680056">
        <w:rPr>
          <w:sz w:val="24"/>
          <w:szCs w:val="24"/>
        </w:rPr>
        <w:t>просроченная задолженность по Основному долгу;</w:t>
      </w:r>
    </w:p>
    <w:p w:rsidR="00024147" w:rsidRPr="00577ABA" w:rsidRDefault="00024147" w:rsidP="0099565C">
      <w:pPr>
        <w:widowControl w:val="0"/>
        <w:numPr>
          <w:ilvl w:val="3"/>
          <w:numId w:val="7"/>
        </w:numPr>
        <w:tabs>
          <w:tab w:val="clear" w:pos="0"/>
          <w:tab w:val="clear" w:pos="5103"/>
          <w:tab w:val="clear" w:pos="10206"/>
          <w:tab w:val="left" w:pos="1418"/>
        </w:tabs>
        <w:spacing w:after="80"/>
        <w:ind w:left="0" w:firstLine="567"/>
        <w:rPr>
          <w:spacing w:val="-6"/>
          <w:sz w:val="24"/>
          <w:szCs w:val="24"/>
        </w:rPr>
      </w:pPr>
      <w:r w:rsidRPr="00680056">
        <w:rPr>
          <w:sz w:val="24"/>
          <w:szCs w:val="24"/>
        </w:rPr>
        <w:t>неустойк</w:t>
      </w:r>
      <w:r>
        <w:rPr>
          <w:sz w:val="24"/>
          <w:szCs w:val="24"/>
        </w:rPr>
        <w:t>и;</w:t>
      </w:r>
      <w:r w:rsidRPr="00680056">
        <w:rPr>
          <w:sz w:val="24"/>
          <w:szCs w:val="24"/>
        </w:rPr>
        <w:t xml:space="preserve"> </w:t>
      </w:r>
    </w:p>
    <w:p w:rsidR="00024147" w:rsidRPr="002C4836" w:rsidRDefault="00024147" w:rsidP="0099565C">
      <w:pPr>
        <w:widowControl w:val="0"/>
        <w:numPr>
          <w:ilvl w:val="3"/>
          <w:numId w:val="7"/>
        </w:numPr>
        <w:tabs>
          <w:tab w:val="clear" w:pos="0"/>
          <w:tab w:val="clear" w:pos="5103"/>
          <w:tab w:val="clear" w:pos="10206"/>
          <w:tab w:val="left" w:pos="1418"/>
        </w:tabs>
        <w:spacing w:after="80"/>
        <w:ind w:left="0" w:firstLine="567"/>
        <w:rPr>
          <w:sz w:val="24"/>
          <w:szCs w:val="24"/>
        </w:rPr>
      </w:pPr>
      <w:r w:rsidRPr="002C4836">
        <w:rPr>
          <w:sz w:val="24"/>
          <w:szCs w:val="24"/>
        </w:rPr>
        <w:t>проценты по Кредиту, срок уплаты которых не нарушен;</w:t>
      </w:r>
    </w:p>
    <w:p w:rsidR="00024147" w:rsidRDefault="00024147" w:rsidP="0099565C">
      <w:pPr>
        <w:widowControl w:val="0"/>
        <w:numPr>
          <w:ilvl w:val="3"/>
          <w:numId w:val="7"/>
        </w:numPr>
        <w:tabs>
          <w:tab w:val="clear" w:pos="0"/>
          <w:tab w:val="clear" w:pos="5103"/>
          <w:tab w:val="clear" w:pos="10206"/>
          <w:tab w:val="left" w:pos="1418"/>
        </w:tabs>
        <w:spacing w:after="80"/>
        <w:ind w:left="0" w:firstLine="567"/>
        <w:rPr>
          <w:sz w:val="24"/>
          <w:szCs w:val="24"/>
        </w:rPr>
      </w:pPr>
      <w:r w:rsidRPr="002C4836">
        <w:rPr>
          <w:sz w:val="24"/>
          <w:szCs w:val="24"/>
        </w:rPr>
        <w:t>Основной долг по Кредиту, срок погашения которого не нарушен</w:t>
      </w:r>
      <w:r>
        <w:rPr>
          <w:sz w:val="24"/>
          <w:szCs w:val="24"/>
        </w:rPr>
        <w:t>.</w:t>
      </w:r>
    </w:p>
    <w:p w:rsidR="00024147" w:rsidRPr="00680056" w:rsidRDefault="00024147" w:rsidP="002A3675">
      <w:pPr>
        <w:widowControl w:val="0"/>
        <w:tabs>
          <w:tab w:val="clear" w:pos="0"/>
          <w:tab w:val="clear" w:pos="5103"/>
          <w:tab w:val="clear" w:pos="10206"/>
          <w:tab w:val="left" w:pos="1276"/>
        </w:tabs>
        <w:spacing w:after="80"/>
        <w:ind w:firstLine="567"/>
        <w:rPr>
          <w:sz w:val="24"/>
          <w:szCs w:val="24"/>
        </w:rPr>
      </w:pPr>
      <w:r w:rsidRPr="00680056">
        <w:rPr>
          <w:sz w:val="24"/>
          <w:szCs w:val="24"/>
        </w:rPr>
        <w:t>Кредитор вправе в одностороннем порядке изменить очередность погашения задолженности, предусмотренную настоящ</w:t>
      </w:r>
      <w:r>
        <w:rPr>
          <w:sz w:val="24"/>
          <w:szCs w:val="24"/>
        </w:rPr>
        <w:t>им пунктом, уведомив об этом Заемщика</w:t>
      </w:r>
      <w:r w:rsidRPr="00680056">
        <w:rPr>
          <w:sz w:val="24"/>
          <w:szCs w:val="24"/>
        </w:rPr>
        <w:t>.</w:t>
      </w:r>
    </w:p>
    <w:p w:rsidR="002623C0" w:rsidRPr="00797A3A" w:rsidRDefault="00AB7D58" w:rsidP="005A04E7">
      <w:pPr>
        <w:widowControl w:val="0"/>
        <w:numPr>
          <w:ilvl w:val="2"/>
          <w:numId w:val="9"/>
        </w:numPr>
        <w:tabs>
          <w:tab w:val="clear" w:pos="0"/>
          <w:tab w:val="clear" w:pos="5103"/>
          <w:tab w:val="clear" w:pos="10206"/>
          <w:tab w:val="left" w:pos="1276"/>
        </w:tabs>
        <w:spacing w:after="80"/>
        <w:ind w:left="0" w:firstLine="567"/>
        <w:rPr>
          <w:sz w:val="24"/>
          <w:szCs w:val="24"/>
        </w:rPr>
      </w:pPr>
      <w:r w:rsidRPr="00797A3A">
        <w:rPr>
          <w:spacing w:val="-6"/>
          <w:sz w:val="24"/>
          <w:szCs w:val="24"/>
        </w:rPr>
        <w:t xml:space="preserve">В случае несовпадения валюты счета, с которого произведено списание, с валютой Кредита Заемщик настоящим предоставляет Банку безусловное и безотзывное право списать сумму, эквивалентную размеру обязательств, по курсу Банка на день проведения указанной операции. </w:t>
      </w:r>
      <w:r w:rsidR="002623C0" w:rsidRPr="00797A3A">
        <w:rPr>
          <w:sz w:val="24"/>
          <w:szCs w:val="24"/>
        </w:rPr>
        <w:t xml:space="preserve"> </w:t>
      </w:r>
    </w:p>
    <w:p w:rsidR="004C61D6" w:rsidRPr="00A035F2" w:rsidRDefault="004C61D6" w:rsidP="0099565C">
      <w:pPr>
        <w:widowControl w:val="0"/>
        <w:numPr>
          <w:ilvl w:val="2"/>
          <w:numId w:val="9"/>
        </w:numPr>
        <w:tabs>
          <w:tab w:val="clear" w:pos="0"/>
          <w:tab w:val="clear" w:pos="5103"/>
          <w:tab w:val="clear" w:pos="10206"/>
        </w:tabs>
        <w:spacing w:before="120" w:after="80"/>
        <w:ind w:left="0" w:firstLine="567"/>
        <w:rPr>
          <w:sz w:val="24"/>
          <w:szCs w:val="24"/>
        </w:rPr>
      </w:pPr>
      <w:r w:rsidRPr="00A035F2">
        <w:rPr>
          <w:sz w:val="24"/>
          <w:szCs w:val="24"/>
        </w:rPr>
        <w:t>В целях своевременного и надлежащего исполнения Заемщиком обязательств (удовлетворения Банком требований) по возврату Кредита, уплате начисленных за его</w:t>
      </w:r>
      <w:r w:rsidR="00E4468B">
        <w:rPr>
          <w:sz w:val="24"/>
          <w:szCs w:val="24"/>
        </w:rPr>
        <w:t xml:space="preserve"> пользование процентов</w:t>
      </w:r>
      <w:r w:rsidRPr="00A035F2">
        <w:rPr>
          <w:sz w:val="24"/>
          <w:szCs w:val="24"/>
        </w:rPr>
        <w:t xml:space="preserve"> и неустоек, Заемщик настоящим заявляет о том, что он уполномочива</w:t>
      </w:r>
      <w:r w:rsidR="009828B5">
        <w:rPr>
          <w:sz w:val="24"/>
          <w:szCs w:val="24"/>
        </w:rPr>
        <w:t>ет Поручителя</w:t>
      </w:r>
      <w:r w:rsidRPr="00A035F2">
        <w:rPr>
          <w:sz w:val="24"/>
          <w:szCs w:val="24"/>
        </w:rPr>
        <w:t xml:space="preserve"> и возлагает на По</w:t>
      </w:r>
      <w:r w:rsidR="009828B5">
        <w:rPr>
          <w:sz w:val="24"/>
          <w:szCs w:val="24"/>
        </w:rPr>
        <w:t xml:space="preserve">ручителя </w:t>
      </w:r>
      <w:r w:rsidRPr="00A035F2">
        <w:rPr>
          <w:sz w:val="24"/>
          <w:szCs w:val="24"/>
        </w:rPr>
        <w:t xml:space="preserve"> исполнение указанных обязательств перед Банком за Заемщика в сроки, установленные настоящим Соглашением.</w:t>
      </w:r>
    </w:p>
    <w:p w:rsidR="00AB7D58" w:rsidRPr="00680056" w:rsidRDefault="00AB7D58" w:rsidP="0099565C">
      <w:pPr>
        <w:widowControl w:val="0"/>
        <w:numPr>
          <w:ilvl w:val="1"/>
          <w:numId w:val="9"/>
        </w:numPr>
        <w:tabs>
          <w:tab w:val="clear" w:pos="0"/>
          <w:tab w:val="clear" w:pos="5103"/>
          <w:tab w:val="clear" w:pos="10206"/>
          <w:tab w:val="left" w:pos="1134"/>
        </w:tabs>
        <w:spacing w:before="120" w:after="120"/>
        <w:ind w:left="0" w:firstLine="567"/>
        <w:jc w:val="center"/>
        <w:outlineLvl w:val="2"/>
        <w:rPr>
          <w:b/>
          <w:sz w:val="24"/>
          <w:szCs w:val="24"/>
        </w:rPr>
      </w:pPr>
      <w:bookmarkStart w:id="66" w:name="_Toc233089072"/>
      <w:r w:rsidRPr="00680056">
        <w:rPr>
          <w:b/>
          <w:sz w:val="24"/>
          <w:szCs w:val="24"/>
        </w:rPr>
        <w:t>ПОРЯДОК РАСЧЕТОВ ПО СОГЛАШЕНИЮ</w:t>
      </w:r>
      <w:bookmarkEnd w:id="66"/>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r w:rsidRPr="00680056">
        <w:rPr>
          <w:sz w:val="24"/>
          <w:szCs w:val="24"/>
        </w:rPr>
        <w:t>Все платежи по настоящему Соглашению, включая погашение (возврат) суммы Основного долга, процентов за пользование Кредито</w:t>
      </w:r>
      <w:r w:rsidR="00E4468B">
        <w:rPr>
          <w:sz w:val="24"/>
          <w:szCs w:val="24"/>
        </w:rPr>
        <w:t>м и возможных неустоек</w:t>
      </w:r>
      <w:r w:rsidRPr="00680056">
        <w:rPr>
          <w:sz w:val="24"/>
          <w:szCs w:val="24"/>
        </w:rPr>
        <w:t xml:space="preserve"> Заемщик направляет в Банк с обязательным указанием в платежном документе назначения платежа, даты </w:t>
      </w:r>
      <w:r w:rsidRPr="00680056">
        <w:rPr>
          <w:sz w:val="24"/>
          <w:szCs w:val="24"/>
        </w:rPr>
        <w:lastRenderedPageBreak/>
        <w:t>и номера настоящего Соглашения.</w:t>
      </w:r>
      <w:r w:rsidRPr="00680056">
        <w:rPr>
          <w:b/>
          <w:i/>
          <w:sz w:val="24"/>
          <w:szCs w:val="24"/>
        </w:rPr>
        <w:t xml:space="preserve"> </w:t>
      </w:r>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r w:rsidRPr="00680056">
        <w:rPr>
          <w:sz w:val="24"/>
          <w:szCs w:val="24"/>
        </w:rPr>
        <w:t xml:space="preserve">При недостаточности денежных средств для исполнения Заемщиком Денежных обязательств по настоящему Соглашению в полном объеме устанавливается следующая очередность погашения задолженности (с учетом </w:t>
      </w:r>
      <w:proofErr w:type="gramStart"/>
      <w:r w:rsidRPr="00680056">
        <w:rPr>
          <w:sz w:val="24"/>
          <w:szCs w:val="24"/>
        </w:rPr>
        <w:t>соблюдения хронологической последовательности предоставления Траншей Кредита</w:t>
      </w:r>
      <w:proofErr w:type="gramEnd"/>
      <w:r w:rsidRPr="00680056">
        <w:rPr>
          <w:sz w:val="24"/>
          <w:szCs w:val="24"/>
        </w:rPr>
        <w:t>):</w:t>
      </w:r>
    </w:p>
    <w:p w:rsidR="00451E23" w:rsidRDefault="00451E23" w:rsidP="0099565C">
      <w:pPr>
        <w:widowControl w:val="0"/>
        <w:numPr>
          <w:ilvl w:val="3"/>
          <w:numId w:val="7"/>
        </w:numPr>
        <w:tabs>
          <w:tab w:val="clear" w:pos="0"/>
          <w:tab w:val="clear" w:pos="5103"/>
          <w:tab w:val="clear" w:pos="10206"/>
          <w:tab w:val="left" w:pos="1418"/>
        </w:tabs>
        <w:spacing w:after="80"/>
        <w:ind w:left="0" w:firstLine="567"/>
        <w:rPr>
          <w:sz w:val="24"/>
          <w:szCs w:val="24"/>
        </w:rPr>
      </w:pPr>
      <w:r w:rsidRPr="00680056">
        <w:rPr>
          <w:sz w:val="24"/>
          <w:szCs w:val="24"/>
        </w:rPr>
        <w:t xml:space="preserve">не </w:t>
      </w:r>
      <w:r w:rsidR="003E678B">
        <w:rPr>
          <w:sz w:val="24"/>
          <w:szCs w:val="24"/>
        </w:rPr>
        <w:t>у</w:t>
      </w:r>
      <w:r w:rsidRPr="00680056">
        <w:rPr>
          <w:sz w:val="24"/>
          <w:szCs w:val="24"/>
        </w:rPr>
        <w:t>плаченные в срок проценты;</w:t>
      </w:r>
    </w:p>
    <w:p w:rsidR="00451E23" w:rsidRPr="00680056" w:rsidRDefault="00451E23" w:rsidP="0099565C">
      <w:pPr>
        <w:widowControl w:val="0"/>
        <w:numPr>
          <w:ilvl w:val="3"/>
          <w:numId w:val="7"/>
        </w:numPr>
        <w:tabs>
          <w:tab w:val="clear" w:pos="0"/>
          <w:tab w:val="clear" w:pos="5103"/>
          <w:tab w:val="clear" w:pos="10206"/>
          <w:tab w:val="left" w:pos="1418"/>
        </w:tabs>
        <w:spacing w:after="80"/>
        <w:ind w:left="0" w:firstLine="567"/>
        <w:rPr>
          <w:sz w:val="24"/>
          <w:szCs w:val="24"/>
        </w:rPr>
      </w:pPr>
      <w:r w:rsidRPr="00680056">
        <w:rPr>
          <w:sz w:val="24"/>
          <w:szCs w:val="24"/>
        </w:rPr>
        <w:t>просроченная задолженность по Основному долгу;</w:t>
      </w:r>
    </w:p>
    <w:p w:rsidR="00451E23" w:rsidRPr="002C4836" w:rsidRDefault="00451E23" w:rsidP="0099565C">
      <w:pPr>
        <w:widowControl w:val="0"/>
        <w:numPr>
          <w:ilvl w:val="3"/>
          <w:numId w:val="7"/>
        </w:numPr>
        <w:tabs>
          <w:tab w:val="clear" w:pos="0"/>
          <w:tab w:val="clear" w:pos="5103"/>
          <w:tab w:val="clear" w:pos="10206"/>
          <w:tab w:val="left" w:pos="1418"/>
        </w:tabs>
        <w:spacing w:after="80"/>
        <w:ind w:left="0" w:firstLine="567"/>
        <w:rPr>
          <w:sz w:val="24"/>
          <w:szCs w:val="24"/>
        </w:rPr>
      </w:pPr>
      <w:r w:rsidRPr="002C4836">
        <w:rPr>
          <w:sz w:val="24"/>
          <w:szCs w:val="24"/>
        </w:rPr>
        <w:t>проценты по Кредиту</w:t>
      </w:r>
      <w:r w:rsidR="00E10437" w:rsidRPr="002C4836">
        <w:rPr>
          <w:sz w:val="24"/>
          <w:szCs w:val="24"/>
        </w:rPr>
        <w:t>, срок уплаты которых не нарушен</w:t>
      </w:r>
      <w:r w:rsidRPr="002C4836">
        <w:rPr>
          <w:sz w:val="24"/>
          <w:szCs w:val="24"/>
        </w:rPr>
        <w:t>;</w:t>
      </w:r>
    </w:p>
    <w:p w:rsidR="00451E23" w:rsidRPr="002C4836" w:rsidRDefault="00451E23" w:rsidP="0099565C">
      <w:pPr>
        <w:widowControl w:val="0"/>
        <w:numPr>
          <w:ilvl w:val="3"/>
          <w:numId w:val="7"/>
        </w:numPr>
        <w:tabs>
          <w:tab w:val="clear" w:pos="0"/>
          <w:tab w:val="clear" w:pos="5103"/>
          <w:tab w:val="clear" w:pos="10206"/>
          <w:tab w:val="left" w:pos="1418"/>
        </w:tabs>
        <w:spacing w:after="80"/>
        <w:ind w:left="0" w:firstLine="567"/>
        <w:rPr>
          <w:sz w:val="24"/>
          <w:szCs w:val="24"/>
        </w:rPr>
      </w:pPr>
      <w:r w:rsidRPr="002C4836">
        <w:rPr>
          <w:sz w:val="24"/>
          <w:szCs w:val="24"/>
        </w:rPr>
        <w:t>Основной долг по Кредиту</w:t>
      </w:r>
      <w:r w:rsidR="00E10437" w:rsidRPr="002C4836">
        <w:rPr>
          <w:sz w:val="24"/>
          <w:szCs w:val="24"/>
        </w:rPr>
        <w:t>, срок погашения которого не нарушен</w:t>
      </w:r>
      <w:r w:rsidRPr="002C4836">
        <w:rPr>
          <w:sz w:val="24"/>
          <w:szCs w:val="24"/>
        </w:rPr>
        <w:t>.</w:t>
      </w:r>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bookmarkStart w:id="67" w:name="_Ref393901015"/>
      <w:r w:rsidRPr="00680056">
        <w:rPr>
          <w:sz w:val="24"/>
          <w:szCs w:val="24"/>
        </w:rPr>
        <w:t>Кредитор вправе в одностороннем порядке изменить очередность погашения задолженности, предусмотренную настоящей статьей, о чем после принятия решения направляет письменное уведомление Заемщику.</w:t>
      </w:r>
      <w:bookmarkEnd w:id="67"/>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proofErr w:type="gramStart"/>
      <w:r w:rsidRPr="00680056">
        <w:rPr>
          <w:sz w:val="24"/>
          <w:szCs w:val="24"/>
        </w:rPr>
        <w:t xml:space="preserve">Датой получения любых платежей Кредитором по настоящему Соглашению считается дата (день) фактического списания денежных средств с Расчетного счета/Расчетного счета в иностранной валюте (при направлении платежей со счетов в Банке) или дата (день) зачисления их на корреспондентский счет Банка, указанный в статье </w:t>
      </w:r>
      <w:r w:rsidR="004A65F0">
        <w:rPr>
          <w:sz w:val="24"/>
          <w:szCs w:val="24"/>
        </w:rPr>
        <w:fldChar w:fldCharType="begin"/>
      </w:r>
      <w:r w:rsidR="00B6736B">
        <w:rPr>
          <w:sz w:val="24"/>
          <w:szCs w:val="24"/>
        </w:rPr>
        <w:instrText xml:space="preserve"> REF _Ref393898982 \r \h </w:instrText>
      </w:r>
      <w:r w:rsidR="004A65F0">
        <w:rPr>
          <w:sz w:val="24"/>
          <w:szCs w:val="24"/>
        </w:rPr>
      </w:r>
      <w:r w:rsidR="004A65F0">
        <w:rPr>
          <w:sz w:val="24"/>
          <w:szCs w:val="24"/>
        </w:rPr>
        <w:fldChar w:fldCharType="separate"/>
      </w:r>
      <w:r w:rsidR="00F46060">
        <w:rPr>
          <w:sz w:val="24"/>
          <w:szCs w:val="24"/>
        </w:rPr>
        <w:t>12</w:t>
      </w:r>
      <w:r w:rsidR="004A65F0">
        <w:rPr>
          <w:sz w:val="24"/>
          <w:szCs w:val="24"/>
        </w:rPr>
        <w:fldChar w:fldCharType="end"/>
      </w:r>
      <w:r w:rsidRPr="00680056">
        <w:rPr>
          <w:sz w:val="24"/>
          <w:szCs w:val="24"/>
        </w:rPr>
        <w:t xml:space="preserve"> настоящего Соглашения (при направлении платежей со счетов в других кредитных организациях).</w:t>
      </w:r>
      <w:proofErr w:type="gramEnd"/>
    </w:p>
    <w:p w:rsidR="00AB7D58" w:rsidRPr="00680056" w:rsidRDefault="00AB7D58" w:rsidP="0099565C">
      <w:pPr>
        <w:widowControl w:val="0"/>
        <w:numPr>
          <w:ilvl w:val="2"/>
          <w:numId w:val="9"/>
        </w:numPr>
        <w:tabs>
          <w:tab w:val="clear" w:pos="0"/>
          <w:tab w:val="clear" w:pos="5103"/>
          <w:tab w:val="clear" w:pos="10206"/>
          <w:tab w:val="left" w:pos="1276"/>
        </w:tabs>
        <w:spacing w:after="80"/>
        <w:ind w:left="0" w:firstLine="567"/>
        <w:rPr>
          <w:sz w:val="24"/>
          <w:szCs w:val="24"/>
        </w:rPr>
      </w:pPr>
      <w:r w:rsidRPr="00680056">
        <w:rPr>
          <w:sz w:val="24"/>
          <w:szCs w:val="24"/>
        </w:rPr>
        <w:t xml:space="preserve">Если дата очередного платежа Заемщика по настоящему Соглашению не будет Рабочим днем, Заемщик обязан совершить такой платеж в </w:t>
      </w:r>
      <w:r w:rsidR="002417DA" w:rsidRPr="005B51F1">
        <w:rPr>
          <w:sz w:val="24"/>
          <w:szCs w:val="24"/>
        </w:rPr>
        <w:t>первый Рабочий день после наступления даты этого платежа</w:t>
      </w:r>
      <w:r w:rsidR="002417DA" w:rsidRPr="005B51F1">
        <w:t>,</w:t>
      </w:r>
      <w:r w:rsidRPr="00680056">
        <w:rPr>
          <w:sz w:val="24"/>
          <w:szCs w:val="24"/>
        </w:rPr>
        <w:t xml:space="preserve"> установленной настоящим Соглашением.</w:t>
      </w:r>
    </w:p>
    <w:p w:rsidR="00AB7D58" w:rsidRPr="00680056" w:rsidRDefault="00AB7D58" w:rsidP="009A347E">
      <w:pPr>
        <w:numPr>
          <w:ilvl w:val="0"/>
          <w:numId w:val="8"/>
        </w:numPr>
        <w:tabs>
          <w:tab w:val="clear" w:pos="0"/>
          <w:tab w:val="clear" w:pos="5103"/>
          <w:tab w:val="clear" w:pos="10206"/>
        </w:tabs>
        <w:spacing w:before="240" w:after="120"/>
        <w:jc w:val="center"/>
        <w:outlineLvl w:val="0"/>
        <w:rPr>
          <w:b/>
          <w:sz w:val="24"/>
          <w:szCs w:val="24"/>
        </w:rPr>
      </w:pPr>
      <w:bookmarkStart w:id="68" w:name="_Toc233089073"/>
      <w:r w:rsidRPr="00680056">
        <w:rPr>
          <w:b/>
          <w:sz w:val="24"/>
          <w:szCs w:val="24"/>
        </w:rPr>
        <w:t>ПОРЯДОК ОСУЩЕСТВЛЕНИЯ КОНТРОЛЯ</w:t>
      </w:r>
    </w:p>
    <w:p w:rsidR="00AB7D58" w:rsidRPr="00680056" w:rsidRDefault="00AB7D58" w:rsidP="009A347E">
      <w:pPr>
        <w:spacing w:before="120" w:after="120"/>
        <w:jc w:val="center"/>
        <w:rPr>
          <w:b/>
          <w:sz w:val="24"/>
          <w:szCs w:val="24"/>
        </w:rPr>
      </w:pPr>
      <w:r w:rsidRPr="00680056">
        <w:rPr>
          <w:b/>
          <w:sz w:val="24"/>
          <w:szCs w:val="24"/>
        </w:rPr>
        <w:t>ЗА ПРЕДОСТАВЛЕННЫМ КРЕДИТОМ</w:t>
      </w:r>
      <w:bookmarkEnd w:id="68"/>
    </w:p>
    <w:p w:rsidR="00AB7D58" w:rsidRPr="00680056" w:rsidRDefault="00AB7D58" w:rsidP="009A347E">
      <w:pPr>
        <w:widowControl w:val="0"/>
        <w:numPr>
          <w:ilvl w:val="0"/>
          <w:numId w:val="9"/>
        </w:numPr>
        <w:tabs>
          <w:tab w:val="clear" w:pos="0"/>
          <w:tab w:val="clear" w:pos="5103"/>
          <w:tab w:val="clear" w:pos="10206"/>
          <w:tab w:val="left" w:pos="1134"/>
        </w:tabs>
        <w:spacing w:before="120" w:after="120"/>
        <w:ind w:left="2694" w:hanging="426"/>
        <w:outlineLvl w:val="2"/>
        <w:rPr>
          <w:b/>
          <w:sz w:val="24"/>
          <w:szCs w:val="24"/>
        </w:rPr>
      </w:pPr>
      <w:bookmarkStart w:id="69" w:name="_Ref381671722"/>
      <w:bookmarkStart w:id="70" w:name="_Toc381771336"/>
      <w:bookmarkStart w:id="71" w:name="_Toc233089074"/>
      <w:r w:rsidRPr="00680056">
        <w:rPr>
          <w:b/>
          <w:sz w:val="24"/>
          <w:szCs w:val="24"/>
        </w:rPr>
        <w:t>ИЗМЕНЕНИЕ УСЛОВИЙ КРЕДИТОВАНИЯ</w:t>
      </w:r>
      <w:bookmarkEnd w:id="69"/>
      <w:bookmarkEnd w:id="70"/>
      <w:bookmarkEnd w:id="71"/>
    </w:p>
    <w:p w:rsidR="00AB7D58" w:rsidRPr="00680056"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bookmarkStart w:id="72" w:name="_Ref393899187"/>
      <w:bookmarkStart w:id="73" w:name="_Toc381771337"/>
      <w:bookmarkStart w:id="74" w:name="_Ref382741472"/>
      <w:bookmarkStart w:id="75" w:name="_Ref425045916"/>
      <w:r w:rsidRPr="00680056">
        <w:rPr>
          <w:color w:val="000000"/>
          <w:sz w:val="24"/>
          <w:szCs w:val="24"/>
        </w:rPr>
        <w:t>Кредитор имеет безусловное право по своему усмотрению отменить</w:t>
      </w:r>
      <w:r w:rsidR="007329F3">
        <w:rPr>
          <w:color w:val="000000"/>
          <w:sz w:val="24"/>
          <w:szCs w:val="24"/>
        </w:rPr>
        <w:t xml:space="preserve"> (</w:t>
      </w:r>
      <w:r w:rsidRPr="00680056">
        <w:rPr>
          <w:color w:val="000000"/>
          <w:sz w:val="24"/>
          <w:szCs w:val="24"/>
        </w:rPr>
        <w:t>прекратить</w:t>
      </w:r>
      <w:r w:rsidR="007329F3">
        <w:rPr>
          <w:color w:val="000000"/>
          <w:sz w:val="24"/>
          <w:szCs w:val="24"/>
        </w:rPr>
        <w:t>)</w:t>
      </w:r>
      <w:r w:rsidRPr="00680056">
        <w:rPr>
          <w:color w:val="000000"/>
          <w:sz w:val="24"/>
          <w:szCs w:val="24"/>
        </w:rPr>
        <w:t>, приостановить Использование Кредитной линии или сократить Лимит задолженности до любых размеров с последующим письменным уведомлением</w:t>
      </w:r>
      <w:r w:rsidRPr="00680056">
        <w:rPr>
          <w:color w:val="000000"/>
          <w:sz w:val="24"/>
          <w:szCs w:val="24"/>
          <w:vertAlign w:val="superscript"/>
        </w:rPr>
        <w:footnoteReference w:id="3"/>
      </w:r>
      <w:r w:rsidRPr="00680056">
        <w:rPr>
          <w:color w:val="000000"/>
          <w:sz w:val="24"/>
          <w:szCs w:val="24"/>
        </w:rPr>
        <w:t xml:space="preserve"> Заемщика, или потребовать выполнения Денежных обязательств </w:t>
      </w:r>
      <w:proofErr w:type="gramStart"/>
      <w:r w:rsidRPr="00680056">
        <w:rPr>
          <w:color w:val="000000"/>
          <w:sz w:val="24"/>
          <w:szCs w:val="24"/>
        </w:rPr>
        <w:t>Заемщика</w:t>
      </w:r>
      <w:proofErr w:type="gramEnd"/>
      <w:r w:rsidRPr="00680056">
        <w:rPr>
          <w:color w:val="000000"/>
          <w:sz w:val="24"/>
          <w:szCs w:val="24"/>
        </w:rPr>
        <w:t xml:space="preserve"> в полном объеме ранее установленных в настоящем Соглашении сроков с предварительным письменным уведомлением Заемщика, в случае наступления любого из нижеперечисленных событий</w:t>
      </w:r>
      <w:bookmarkEnd w:id="72"/>
      <w:r w:rsidR="003B295A">
        <w:rPr>
          <w:color w:val="000000"/>
          <w:sz w:val="24"/>
          <w:szCs w:val="24"/>
        </w:rPr>
        <w:t>:</w:t>
      </w:r>
    </w:p>
    <w:p w:rsidR="00AB7D58" w:rsidRPr="00797A3A" w:rsidRDefault="008D536C" w:rsidP="0099565C">
      <w:pPr>
        <w:widowControl w:val="0"/>
        <w:numPr>
          <w:ilvl w:val="2"/>
          <w:numId w:val="9"/>
        </w:numPr>
        <w:tabs>
          <w:tab w:val="clear" w:pos="0"/>
          <w:tab w:val="clear" w:pos="5103"/>
          <w:tab w:val="clear" w:pos="10206"/>
          <w:tab w:val="left" w:pos="1134"/>
        </w:tabs>
        <w:spacing w:after="80"/>
        <w:ind w:left="0" w:firstLine="567"/>
        <w:rPr>
          <w:sz w:val="24"/>
          <w:szCs w:val="24"/>
        </w:rPr>
      </w:pPr>
      <w:r w:rsidRPr="00797A3A">
        <w:rPr>
          <w:b/>
          <w:i/>
          <w:sz w:val="24"/>
          <w:szCs w:val="24"/>
        </w:rPr>
        <w:t xml:space="preserve"> </w:t>
      </w:r>
      <w:r w:rsidR="00AB7D58" w:rsidRPr="00797A3A">
        <w:rPr>
          <w:sz w:val="24"/>
          <w:szCs w:val="24"/>
        </w:rPr>
        <w:t>Выявления случаев недостоверности документов, представленных Заемщиком при получении Кредита или в период действия настоящего Соглашения, недостоверности заявлений, сделанных Заемщиком в соответствии с настоящим Соглашением, несоответствия бухгалтерского учета правилам его ведения.</w:t>
      </w:r>
    </w:p>
    <w:p w:rsidR="00AB7D58" w:rsidRPr="00680056" w:rsidRDefault="00AB7D58" w:rsidP="0099565C">
      <w:pPr>
        <w:widowControl w:val="0"/>
        <w:numPr>
          <w:ilvl w:val="2"/>
          <w:numId w:val="9"/>
        </w:numPr>
        <w:tabs>
          <w:tab w:val="clear" w:pos="0"/>
          <w:tab w:val="clear" w:pos="5103"/>
          <w:tab w:val="clear" w:pos="10206"/>
          <w:tab w:val="left" w:pos="1134"/>
        </w:tabs>
        <w:spacing w:after="80"/>
        <w:ind w:left="0" w:firstLine="567"/>
        <w:rPr>
          <w:sz w:val="24"/>
          <w:szCs w:val="24"/>
        </w:rPr>
      </w:pPr>
      <w:r w:rsidRPr="00680056">
        <w:rPr>
          <w:sz w:val="24"/>
          <w:szCs w:val="24"/>
        </w:rPr>
        <w:t>Утраты обеспечения или ухудшения его условий по любым обстоятельствам (в том числе по обстоятельствам, не зависящим от Заем</w:t>
      </w:r>
      <w:r w:rsidR="003B295A">
        <w:rPr>
          <w:sz w:val="24"/>
          <w:szCs w:val="24"/>
        </w:rPr>
        <w:t>щика, любого из Поручителей или</w:t>
      </w:r>
      <w:r w:rsidR="0044495B" w:rsidRPr="0044495B">
        <w:rPr>
          <w:sz w:val="24"/>
          <w:szCs w:val="24"/>
        </w:rPr>
        <w:t xml:space="preserve"> </w:t>
      </w:r>
      <w:r w:rsidR="0044495B">
        <w:rPr>
          <w:sz w:val="24"/>
          <w:szCs w:val="24"/>
        </w:rPr>
        <w:t>иных предоставивших обеспечение лиц</w:t>
      </w:r>
      <w:r w:rsidRPr="00680056">
        <w:rPr>
          <w:sz w:val="24"/>
          <w:szCs w:val="24"/>
        </w:rPr>
        <w:t>).</w:t>
      </w:r>
      <w:r w:rsidRPr="005F79D1">
        <w:rPr>
          <w:sz w:val="24"/>
          <w:szCs w:val="24"/>
        </w:rPr>
        <w:t xml:space="preserve"> </w:t>
      </w:r>
    </w:p>
    <w:p w:rsidR="0044495B" w:rsidRPr="00577ABA" w:rsidRDefault="00AB7D58" w:rsidP="0099565C">
      <w:pPr>
        <w:widowControl w:val="0"/>
        <w:numPr>
          <w:ilvl w:val="2"/>
          <w:numId w:val="9"/>
        </w:numPr>
        <w:tabs>
          <w:tab w:val="clear" w:pos="0"/>
          <w:tab w:val="clear" w:pos="5103"/>
          <w:tab w:val="clear" w:pos="10206"/>
          <w:tab w:val="left" w:pos="1134"/>
        </w:tabs>
        <w:spacing w:after="80"/>
        <w:ind w:left="0" w:firstLine="567"/>
        <w:rPr>
          <w:spacing w:val="-6"/>
          <w:sz w:val="24"/>
          <w:szCs w:val="24"/>
        </w:rPr>
      </w:pPr>
      <w:r w:rsidRPr="00577ABA">
        <w:rPr>
          <w:spacing w:val="-6"/>
          <w:sz w:val="24"/>
          <w:szCs w:val="24"/>
        </w:rPr>
        <w:t>Неисполнения или ненадле</w:t>
      </w:r>
      <w:r w:rsidR="003B295A">
        <w:rPr>
          <w:spacing w:val="-6"/>
          <w:sz w:val="24"/>
          <w:szCs w:val="24"/>
        </w:rPr>
        <w:t>жащего исполнения</w:t>
      </w:r>
      <w:r w:rsidRPr="00577ABA">
        <w:rPr>
          <w:spacing w:val="-6"/>
          <w:sz w:val="24"/>
          <w:szCs w:val="24"/>
        </w:rPr>
        <w:t xml:space="preserve"> любым из Поручителей Договора поручительства</w:t>
      </w:r>
      <w:r w:rsidR="0044495B" w:rsidRPr="00577ABA">
        <w:rPr>
          <w:spacing w:val="-6"/>
          <w:sz w:val="24"/>
          <w:szCs w:val="24"/>
        </w:rPr>
        <w:t xml:space="preserve">, неисполнения или ненадлежащего исполнения любым иным лицом, предоставившим обеспечение исполнения обязательств Заемщика по настоящему Соглашению, обязательств, возникших из предоставления соответствующего обеспечения и (или) в связи с ним (обеспечением). </w:t>
      </w:r>
    </w:p>
    <w:p w:rsidR="00AB7D58" w:rsidRPr="00680056" w:rsidRDefault="00AB7D58" w:rsidP="0099565C">
      <w:pPr>
        <w:widowControl w:val="0"/>
        <w:numPr>
          <w:ilvl w:val="2"/>
          <w:numId w:val="9"/>
        </w:numPr>
        <w:tabs>
          <w:tab w:val="clear" w:pos="0"/>
          <w:tab w:val="clear" w:pos="5103"/>
          <w:tab w:val="clear" w:pos="10206"/>
          <w:tab w:val="left" w:pos="1134"/>
        </w:tabs>
        <w:spacing w:after="80"/>
        <w:ind w:left="0" w:firstLine="567"/>
        <w:rPr>
          <w:sz w:val="24"/>
          <w:szCs w:val="24"/>
        </w:rPr>
      </w:pPr>
      <w:proofErr w:type="gramStart"/>
      <w:r w:rsidRPr="00680056">
        <w:rPr>
          <w:sz w:val="24"/>
          <w:szCs w:val="24"/>
        </w:rPr>
        <w:t xml:space="preserve">Ухудшения финансового состояния Заемщика или любого </w:t>
      </w:r>
      <w:r w:rsidR="003B295A">
        <w:rPr>
          <w:sz w:val="24"/>
          <w:szCs w:val="24"/>
        </w:rPr>
        <w:t>из Поручителей</w:t>
      </w:r>
      <w:r w:rsidR="0044495B" w:rsidRPr="0044495B">
        <w:rPr>
          <w:sz w:val="24"/>
          <w:szCs w:val="24"/>
        </w:rPr>
        <w:t xml:space="preserve"> </w:t>
      </w:r>
      <w:r w:rsidR="0044495B">
        <w:rPr>
          <w:sz w:val="24"/>
          <w:szCs w:val="24"/>
        </w:rPr>
        <w:t xml:space="preserve">или иных </w:t>
      </w:r>
      <w:r w:rsidR="0044495B">
        <w:rPr>
          <w:sz w:val="24"/>
          <w:szCs w:val="24"/>
        </w:rPr>
        <w:lastRenderedPageBreak/>
        <w:t>предоставивших обеспечение лиц</w:t>
      </w:r>
      <w:r w:rsidRPr="00680056">
        <w:rPr>
          <w:sz w:val="24"/>
          <w:szCs w:val="24"/>
        </w:rPr>
        <w:t xml:space="preserve">, которое, по мнению Банка, ставит под угрозу выполнение обязательств по возврату Кредита, возбуждения в отношении Заемщика или любого </w:t>
      </w:r>
      <w:r w:rsidR="00646AE0">
        <w:rPr>
          <w:sz w:val="24"/>
          <w:szCs w:val="24"/>
        </w:rPr>
        <w:t>из Поручителей</w:t>
      </w:r>
      <w:r w:rsidRPr="00680056">
        <w:rPr>
          <w:sz w:val="24"/>
          <w:szCs w:val="24"/>
        </w:rPr>
        <w:t xml:space="preserve"> </w:t>
      </w:r>
      <w:r w:rsidR="0044495B">
        <w:rPr>
          <w:sz w:val="24"/>
          <w:szCs w:val="24"/>
        </w:rPr>
        <w:t>или иных предоставивших обеспечение лиц</w:t>
      </w:r>
      <w:r w:rsidR="0044495B" w:rsidRPr="00680056">
        <w:rPr>
          <w:sz w:val="24"/>
          <w:szCs w:val="24"/>
        </w:rPr>
        <w:t xml:space="preserve"> </w:t>
      </w:r>
      <w:r w:rsidRPr="00680056">
        <w:rPr>
          <w:sz w:val="24"/>
          <w:szCs w:val="24"/>
        </w:rPr>
        <w:t>процедуры банкротства, в том числе предъявления третьими лицами иска об уплате денежной суммы или обращения взыскания, или истребования имущества на сумму, превышающую</w:t>
      </w:r>
      <w:proofErr w:type="gramEnd"/>
      <w:r w:rsidRPr="00680056">
        <w:rPr>
          <w:sz w:val="24"/>
          <w:szCs w:val="24"/>
        </w:rPr>
        <w:t xml:space="preserve"> </w:t>
      </w:r>
      <w:r w:rsidR="00797A3A">
        <w:rPr>
          <w:sz w:val="24"/>
          <w:szCs w:val="24"/>
        </w:rPr>
        <w:t xml:space="preserve">25 </w:t>
      </w:r>
      <w:r w:rsidR="003B295A" w:rsidRPr="003B295A">
        <w:rPr>
          <w:sz w:val="24"/>
          <w:szCs w:val="24"/>
        </w:rPr>
        <w:t xml:space="preserve"> процентов от балансовой стоимости активов </w:t>
      </w:r>
      <w:r w:rsidR="003B295A" w:rsidRPr="00195A60">
        <w:rPr>
          <w:sz w:val="24"/>
          <w:szCs w:val="24"/>
        </w:rPr>
        <w:t>Заемщика</w:t>
      </w:r>
      <w:r w:rsidR="00646AE0" w:rsidRPr="00195A60">
        <w:rPr>
          <w:sz w:val="24"/>
          <w:szCs w:val="24"/>
        </w:rPr>
        <w:t xml:space="preserve"> </w:t>
      </w:r>
      <w:r w:rsidR="003B295A" w:rsidRPr="003B295A">
        <w:rPr>
          <w:sz w:val="24"/>
          <w:szCs w:val="24"/>
        </w:rPr>
        <w:t>по данным бухгалтерской отчетности на последнюю отчетную дату.</w:t>
      </w:r>
    </w:p>
    <w:p w:rsidR="00AB7D58" w:rsidRPr="00361E1F" w:rsidRDefault="00646AE0" w:rsidP="0099565C">
      <w:pPr>
        <w:widowControl w:val="0"/>
        <w:numPr>
          <w:ilvl w:val="2"/>
          <w:numId w:val="9"/>
        </w:numPr>
        <w:tabs>
          <w:tab w:val="clear" w:pos="0"/>
          <w:tab w:val="clear" w:pos="5103"/>
          <w:tab w:val="clear" w:pos="10206"/>
          <w:tab w:val="left" w:pos="1134"/>
        </w:tabs>
        <w:spacing w:after="80"/>
        <w:ind w:left="0" w:firstLine="567"/>
        <w:rPr>
          <w:sz w:val="24"/>
          <w:szCs w:val="24"/>
        </w:rPr>
      </w:pPr>
      <w:r w:rsidRPr="00361E1F">
        <w:rPr>
          <w:b/>
          <w:i/>
          <w:sz w:val="24"/>
          <w:szCs w:val="24"/>
        </w:rPr>
        <w:t xml:space="preserve"> </w:t>
      </w:r>
      <w:r w:rsidR="00216359" w:rsidRPr="00361E1F">
        <w:rPr>
          <w:sz w:val="24"/>
          <w:szCs w:val="24"/>
        </w:rPr>
        <w:t>Нарушения Заемщиком</w:t>
      </w:r>
      <w:r>
        <w:rPr>
          <w:sz w:val="24"/>
          <w:szCs w:val="24"/>
        </w:rPr>
        <w:t xml:space="preserve"> или Поручителем </w:t>
      </w:r>
      <w:r w:rsidR="00361E1F" w:rsidRPr="00361E1F">
        <w:rPr>
          <w:sz w:val="24"/>
          <w:szCs w:val="24"/>
        </w:rPr>
        <w:t>или иным предоставившим обеспечение  лицом</w:t>
      </w:r>
      <w:r w:rsidR="00216359" w:rsidRPr="00361E1F">
        <w:rPr>
          <w:sz w:val="24"/>
          <w:szCs w:val="24"/>
        </w:rPr>
        <w:t xml:space="preserve"> </w:t>
      </w:r>
      <w:r w:rsidR="00770487">
        <w:rPr>
          <w:sz w:val="24"/>
          <w:szCs w:val="24"/>
        </w:rPr>
        <w:t>денежных</w:t>
      </w:r>
      <w:r w:rsidR="00BA051F">
        <w:rPr>
          <w:sz w:val="24"/>
          <w:szCs w:val="24"/>
        </w:rPr>
        <w:t xml:space="preserve"> </w:t>
      </w:r>
      <w:r w:rsidR="00216359" w:rsidRPr="00361E1F">
        <w:rPr>
          <w:sz w:val="24"/>
          <w:szCs w:val="24"/>
        </w:rPr>
        <w:t xml:space="preserve">обязательств по другим кредитным </w:t>
      </w:r>
      <w:r w:rsidR="00BA7A56">
        <w:rPr>
          <w:sz w:val="24"/>
          <w:szCs w:val="24"/>
        </w:rPr>
        <w:t xml:space="preserve">и (или) иным </w:t>
      </w:r>
      <w:r w:rsidR="00216359" w:rsidRPr="00361E1F">
        <w:rPr>
          <w:sz w:val="24"/>
          <w:szCs w:val="24"/>
        </w:rPr>
        <w:t>соглашениям (договорам), заключенным с Банком.</w:t>
      </w:r>
    </w:p>
    <w:p w:rsidR="00B97EE3" w:rsidRPr="00680056" w:rsidRDefault="00AB7D58" w:rsidP="0099565C">
      <w:pPr>
        <w:widowControl w:val="0"/>
        <w:numPr>
          <w:ilvl w:val="2"/>
          <w:numId w:val="9"/>
        </w:numPr>
        <w:tabs>
          <w:tab w:val="clear" w:pos="0"/>
          <w:tab w:val="clear" w:pos="5103"/>
          <w:tab w:val="clear" w:pos="10206"/>
          <w:tab w:val="left" w:pos="1134"/>
        </w:tabs>
        <w:spacing w:after="80"/>
        <w:ind w:left="0" w:firstLine="567"/>
        <w:rPr>
          <w:sz w:val="24"/>
          <w:szCs w:val="24"/>
        </w:rPr>
      </w:pPr>
      <w:r w:rsidRPr="00680056">
        <w:rPr>
          <w:sz w:val="24"/>
          <w:szCs w:val="24"/>
        </w:rPr>
        <w:t>Принятия в порядке, предусмотренном Законодательством, решения о реорганизации, ликвидации Заемщи</w:t>
      </w:r>
      <w:r w:rsidR="00646AE0">
        <w:rPr>
          <w:sz w:val="24"/>
          <w:szCs w:val="24"/>
        </w:rPr>
        <w:t>ка и/или любого из</w:t>
      </w:r>
      <w:r w:rsidRPr="00680056">
        <w:rPr>
          <w:sz w:val="24"/>
          <w:szCs w:val="24"/>
        </w:rPr>
        <w:t xml:space="preserve"> Поручителей</w:t>
      </w:r>
      <w:r w:rsidR="00B97EE3" w:rsidRPr="00B97EE3">
        <w:rPr>
          <w:sz w:val="24"/>
          <w:szCs w:val="24"/>
        </w:rPr>
        <w:t xml:space="preserve"> </w:t>
      </w:r>
      <w:r w:rsidR="00B97EE3">
        <w:rPr>
          <w:sz w:val="24"/>
          <w:szCs w:val="24"/>
        </w:rPr>
        <w:t>и (или) иных предоставивших обеспечение лиц</w:t>
      </w:r>
      <w:r w:rsidR="00B97EE3" w:rsidRPr="00680056">
        <w:rPr>
          <w:sz w:val="24"/>
          <w:szCs w:val="24"/>
        </w:rPr>
        <w:t>.</w:t>
      </w:r>
    </w:p>
    <w:p w:rsidR="00AB7D58" w:rsidRPr="00A11870" w:rsidRDefault="00AB7D58" w:rsidP="0099565C">
      <w:pPr>
        <w:widowControl w:val="0"/>
        <w:numPr>
          <w:ilvl w:val="2"/>
          <w:numId w:val="9"/>
        </w:numPr>
        <w:tabs>
          <w:tab w:val="clear" w:pos="0"/>
          <w:tab w:val="clear" w:pos="5103"/>
          <w:tab w:val="clear" w:pos="10206"/>
          <w:tab w:val="left" w:pos="1134"/>
        </w:tabs>
        <w:spacing w:after="80"/>
        <w:ind w:left="0" w:firstLine="567"/>
        <w:rPr>
          <w:sz w:val="24"/>
          <w:szCs w:val="24"/>
        </w:rPr>
      </w:pPr>
      <w:r w:rsidRPr="00A11870">
        <w:rPr>
          <w:color w:val="000000"/>
          <w:sz w:val="24"/>
          <w:szCs w:val="24"/>
        </w:rPr>
        <w:t xml:space="preserve"> </w:t>
      </w:r>
      <w:r w:rsidRPr="00A11870">
        <w:rPr>
          <w:sz w:val="24"/>
          <w:szCs w:val="24"/>
        </w:rPr>
        <w:t xml:space="preserve"> </w:t>
      </w:r>
      <w:proofErr w:type="gramStart"/>
      <w:r w:rsidRPr="00A11870">
        <w:rPr>
          <w:sz w:val="24"/>
          <w:szCs w:val="24"/>
        </w:rPr>
        <w:t>Утраты</w:t>
      </w:r>
      <w:r w:rsidR="002C4836" w:rsidRPr="00A11870">
        <w:rPr>
          <w:sz w:val="24"/>
          <w:szCs w:val="24"/>
        </w:rPr>
        <w:t xml:space="preserve"> </w:t>
      </w:r>
      <w:r w:rsidR="00E10437" w:rsidRPr="00A11870">
        <w:rPr>
          <w:sz w:val="24"/>
          <w:szCs w:val="24"/>
        </w:rPr>
        <w:t>или возникновения угрозы утраты</w:t>
      </w:r>
      <w:r w:rsidRPr="00A11870">
        <w:rPr>
          <w:sz w:val="24"/>
          <w:szCs w:val="24"/>
        </w:rPr>
        <w:t>, в том числе по не зависящим от</w:t>
      </w:r>
      <w:r w:rsidR="00195A60" w:rsidRPr="00A11870">
        <w:rPr>
          <w:sz w:val="24"/>
          <w:szCs w:val="24"/>
        </w:rPr>
        <w:t xml:space="preserve"> Заемщика обстоятельства, части его имущества, балансовая стоимость которого превышает</w:t>
      </w:r>
      <w:r w:rsidRPr="00A11870">
        <w:rPr>
          <w:sz w:val="24"/>
          <w:szCs w:val="24"/>
        </w:rPr>
        <w:t xml:space="preserve"> </w:t>
      </w:r>
      <w:r w:rsidR="00A11870">
        <w:rPr>
          <w:sz w:val="24"/>
          <w:szCs w:val="24"/>
        </w:rPr>
        <w:t>2</w:t>
      </w:r>
      <w:r w:rsidR="007D5B3C" w:rsidRPr="00A11870">
        <w:rPr>
          <w:sz w:val="24"/>
          <w:szCs w:val="24"/>
        </w:rPr>
        <w:t>5</w:t>
      </w:r>
      <w:r w:rsidRPr="00A11870">
        <w:rPr>
          <w:sz w:val="24"/>
          <w:szCs w:val="24"/>
        </w:rPr>
        <w:t xml:space="preserve"> процентов от балансовой стоимости активов Заемщика по данным бухгалтерской отчетности на последнюю отчетную дату.</w:t>
      </w:r>
      <w:proofErr w:type="gramEnd"/>
    </w:p>
    <w:p w:rsidR="00AB7D58" w:rsidRPr="00680056" w:rsidRDefault="00AB7D58" w:rsidP="0099565C">
      <w:pPr>
        <w:widowControl w:val="0"/>
        <w:numPr>
          <w:ilvl w:val="2"/>
          <w:numId w:val="9"/>
        </w:numPr>
        <w:tabs>
          <w:tab w:val="clear" w:pos="0"/>
          <w:tab w:val="clear" w:pos="5103"/>
          <w:tab w:val="clear" w:pos="10206"/>
          <w:tab w:val="left" w:pos="1134"/>
        </w:tabs>
        <w:spacing w:after="80"/>
        <w:ind w:left="0" w:firstLine="567"/>
        <w:rPr>
          <w:sz w:val="24"/>
          <w:szCs w:val="24"/>
        </w:rPr>
      </w:pPr>
      <w:r w:rsidRPr="00680056">
        <w:rPr>
          <w:sz w:val="24"/>
          <w:szCs w:val="24"/>
        </w:rPr>
        <w:t xml:space="preserve"> Неисполнения должниками Заемщика в отношении него денежных обязательств</w:t>
      </w:r>
      <w:r w:rsidR="00E7127F">
        <w:rPr>
          <w:rStyle w:val="a8"/>
          <w:sz w:val="24"/>
          <w:szCs w:val="24"/>
        </w:rPr>
        <w:footnoteReference w:id="4"/>
      </w:r>
      <w:r w:rsidRPr="00680056">
        <w:rPr>
          <w:sz w:val="24"/>
          <w:szCs w:val="24"/>
        </w:rPr>
        <w:t xml:space="preserve"> общей суммой более </w:t>
      </w:r>
      <w:r w:rsidR="007D5B3C">
        <w:rPr>
          <w:sz w:val="24"/>
          <w:szCs w:val="24"/>
        </w:rPr>
        <w:t>60</w:t>
      </w:r>
      <w:r w:rsidRPr="00680056">
        <w:rPr>
          <w:sz w:val="24"/>
          <w:szCs w:val="24"/>
        </w:rPr>
        <w:t xml:space="preserve"> (</w:t>
      </w:r>
      <w:r w:rsidR="007D5B3C">
        <w:rPr>
          <w:sz w:val="24"/>
          <w:szCs w:val="24"/>
        </w:rPr>
        <w:t>Шестьдесят</w:t>
      </w:r>
      <w:r w:rsidRPr="00680056">
        <w:rPr>
          <w:sz w:val="24"/>
          <w:szCs w:val="24"/>
        </w:rPr>
        <w:t>) процентов от балансовой стоимости активов Заемщика по данным его бухгалтерской отчетности на последнюю отчетную дату.</w:t>
      </w:r>
    </w:p>
    <w:p w:rsidR="00AB7D58" w:rsidRPr="00680056" w:rsidRDefault="00AB7D58" w:rsidP="0099565C">
      <w:pPr>
        <w:widowControl w:val="0"/>
        <w:numPr>
          <w:ilvl w:val="1"/>
          <w:numId w:val="9"/>
        </w:numPr>
        <w:tabs>
          <w:tab w:val="clear" w:pos="0"/>
          <w:tab w:val="clear" w:pos="5103"/>
          <w:tab w:val="clear" w:pos="10206"/>
          <w:tab w:val="left" w:pos="1134"/>
        </w:tabs>
        <w:spacing w:after="80"/>
        <w:ind w:left="0" w:firstLine="567"/>
        <w:rPr>
          <w:sz w:val="24"/>
          <w:szCs w:val="24"/>
        </w:rPr>
      </w:pPr>
      <w:bookmarkStart w:id="76" w:name="_Ref393899199"/>
      <w:proofErr w:type="gramStart"/>
      <w:r w:rsidRPr="00680056">
        <w:rPr>
          <w:sz w:val="24"/>
          <w:szCs w:val="24"/>
        </w:rPr>
        <w:t xml:space="preserve">В случае принятия Кредитором решения о предъявлении </w:t>
      </w:r>
      <w:r w:rsidRPr="00680056">
        <w:rPr>
          <w:color w:val="000000"/>
          <w:sz w:val="24"/>
          <w:szCs w:val="24"/>
        </w:rPr>
        <w:t xml:space="preserve">к Заемщику </w:t>
      </w:r>
      <w:r w:rsidRPr="00680056">
        <w:rPr>
          <w:sz w:val="24"/>
          <w:szCs w:val="24"/>
        </w:rPr>
        <w:t>требования</w:t>
      </w:r>
      <w:r w:rsidRPr="00680056">
        <w:rPr>
          <w:color w:val="000000"/>
          <w:sz w:val="24"/>
          <w:szCs w:val="24"/>
        </w:rPr>
        <w:t xml:space="preserve"> о выполнении Денежных обязательств в полном объеме ранее установленных в настоящем Соглашении сроков</w:t>
      </w:r>
      <w:r w:rsidRPr="00680056">
        <w:rPr>
          <w:sz w:val="24"/>
          <w:szCs w:val="24"/>
        </w:rPr>
        <w:t xml:space="preserve"> при наступлении любого (любых) из событий, предусмотренных пунктом </w:t>
      </w:r>
      <w:r w:rsidR="004A65F0">
        <w:rPr>
          <w:sz w:val="24"/>
          <w:szCs w:val="24"/>
        </w:rPr>
        <w:fldChar w:fldCharType="begin"/>
      </w:r>
      <w:r w:rsidR="00E03D94">
        <w:rPr>
          <w:sz w:val="24"/>
          <w:szCs w:val="24"/>
        </w:rPr>
        <w:instrText xml:space="preserve"> REF _Ref393899187 \r \h </w:instrText>
      </w:r>
      <w:r w:rsidR="004A65F0">
        <w:rPr>
          <w:sz w:val="24"/>
          <w:szCs w:val="24"/>
        </w:rPr>
      </w:r>
      <w:r w:rsidR="004A65F0">
        <w:rPr>
          <w:sz w:val="24"/>
          <w:szCs w:val="24"/>
        </w:rPr>
        <w:fldChar w:fldCharType="separate"/>
      </w:r>
      <w:r w:rsidR="00F46060">
        <w:rPr>
          <w:sz w:val="24"/>
          <w:szCs w:val="24"/>
        </w:rPr>
        <w:t>7.1</w:t>
      </w:r>
      <w:r w:rsidR="004A65F0">
        <w:rPr>
          <w:sz w:val="24"/>
          <w:szCs w:val="24"/>
        </w:rPr>
        <w:fldChar w:fldCharType="end"/>
      </w:r>
      <w:r w:rsidR="00E03D94">
        <w:rPr>
          <w:sz w:val="24"/>
          <w:szCs w:val="24"/>
        </w:rPr>
        <w:t>,</w:t>
      </w:r>
      <w:r w:rsidRPr="00680056">
        <w:rPr>
          <w:sz w:val="24"/>
          <w:szCs w:val="24"/>
        </w:rPr>
        <w:t xml:space="preserve"> </w:t>
      </w:r>
      <w:r w:rsidRPr="00A035F2">
        <w:rPr>
          <w:sz w:val="24"/>
          <w:szCs w:val="24"/>
        </w:rPr>
        <w:t>Кредитор направ</w:t>
      </w:r>
      <w:r w:rsidR="002F439C" w:rsidRPr="00A035F2">
        <w:rPr>
          <w:sz w:val="24"/>
          <w:szCs w:val="24"/>
        </w:rPr>
        <w:t>ляет</w:t>
      </w:r>
      <w:r w:rsidRPr="00680056">
        <w:rPr>
          <w:sz w:val="24"/>
          <w:szCs w:val="24"/>
        </w:rPr>
        <w:t xml:space="preserve"> Заемщику не менее чем за </w:t>
      </w:r>
      <w:r w:rsidR="00916A88">
        <w:rPr>
          <w:sz w:val="24"/>
          <w:szCs w:val="24"/>
        </w:rPr>
        <w:t>10 (Десять</w:t>
      </w:r>
      <w:r w:rsidRPr="00680056">
        <w:rPr>
          <w:sz w:val="24"/>
          <w:szCs w:val="24"/>
        </w:rPr>
        <w:t xml:space="preserve">) Рабочих дней до наступления даты исполнения требования письменное уведомление, содержащее требования к Заемщику. </w:t>
      </w:r>
      <w:bookmarkEnd w:id="76"/>
      <w:proofErr w:type="gramEnd"/>
    </w:p>
    <w:p w:rsidR="004E4B96" w:rsidRPr="004E4B96" w:rsidRDefault="00AB7D58" w:rsidP="00195A60">
      <w:pPr>
        <w:widowControl w:val="0"/>
        <w:tabs>
          <w:tab w:val="num" w:pos="1134"/>
        </w:tabs>
        <w:spacing w:after="80" w:line="235" w:lineRule="auto"/>
        <w:ind w:firstLine="567"/>
        <w:rPr>
          <w:sz w:val="24"/>
          <w:szCs w:val="24"/>
        </w:rPr>
      </w:pPr>
      <w:r w:rsidRPr="00680056">
        <w:rPr>
          <w:sz w:val="24"/>
          <w:szCs w:val="24"/>
        </w:rPr>
        <w:t>Уведомление направляется по адресу</w:t>
      </w:r>
      <w:r w:rsidR="00933650" w:rsidRPr="00933650">
        <w:rPr>
          <w:sz w:val="24"/>
          <w:szCs w:val="24"/>
        </w:rPr>
        <w:t xml:space="preserve"> </w:t>
      </w:r>
      <w:r w:rsidR="00933650">
        <w:rPr>
          <w:sz w:val="24"/>
          <w:szCs w:val="24"/>
        </w:rPr>
        <w:t>и в порядке</w:t>
      </w:r>
      <w:r w:rsidRPr="00680056">
        <w:rPr>
          <w:sz w:val="24"/>
          <w:szCs w:val="24"/>
        </w:rPr>
        <w:t xml:space="preserve">, </w:t>
      </w:r>
      <w:proofErr w:type="gramStart"/>
      <w:r w:rsidRPr="00680056">
        <w:rPr>
          <w:sz w:val="24"/>
          <w:szCs w:val="24"/>
        </w:rPr>
        <w:t>указанн</w:t>
      </w:r>
      <w:r w:rsidR="00A046C4">
        <w:rPr>
          <w:sz w:val="24"/>
          <w:szCs w:val="24"/>
        </w:rPr>
        <w:t>ы</w:t>
      </w:r>
      <w:r w:rsidRPr="00680056">
        <w:rPr>
          <w:sz w:val="24"/>
          <w:szCs w:val="24"/>
        </w:rPr>
        <w:t>м</w:t>
      </w:r>
      <w:proofErr w:type="gramEnd"/>
      <w:r w:rsidRPr="00680056">
        <w:rPr>
          <w:sz w:val="24"/>
          <w:szCs w:val="24"/>
        </w:rPr>
        <w:t xml:space="preserve"> в статье </w:t>
      </w:r>
      <w:r w:rsidR="004A65F0">
        <w:rPr>
          <w:sz w:val="24"/>
          <w:szCs w:val="24"/>
        </w:rPr>
        <w:fldChar w:fldCharType="begin"/>
      </w:r>
      <w:r w:rsidR="00B6736B">
        <w:rPr>
          <w:sz w:val="24"/>
          <w:szCs w:val="24"/>
        </w:rPr>
        <w:instrText xml:space="preserve"> REF _Ref393899085 \r \h </w:instrText>
      </w:r>
      <w:r w:rsidR="004A65F0">
        <w:rPr>
          <w:sz w:val="24"/>
          <w:szCs w:val="24"/>
        </w:rPr>
      </w:r>
      <w:r w:rsidR="004A65F0">
        <w:rPr>
          <w:sz w:val="24"/>
          <w:szCs w:val="24"/>
        </w:rPr>
        <w:fldChar w:fldCharType="separate"/>
      </w:r>
      <w:r w:rsidR="00F46060">
        <w:rPr>
          <w:sz w:val="24"/>
          <w:szCs w:val="24"/>
        </w:rPr>
        <w:t>12</w:t>
      </w:r>
      <w:r w:rsidR="004A65F0">
        <w:rPr>
          <w:sz w:val="24"/>
          <w:szCs w:val="24"/>
        </w:rPr>
        <w:fldChar w:fldCharType="end"/>
      </w:r>
      <w:r w:rsidRPr="00680056">
        <w:rPr>
          <w:sz w:val="24"/>
          <w:szCs w:val="24"/>
        </w:rPr>
        <w:t xml:space="preserve"> настоящего Соглашения. Заемщик обязан исполнить требования Кредитора в сроки, указанные в уведомлении. </w:t>
      </w:r>
    </w:p>
    <w:p w:rsidR="00AB7D58" w:rsidRPr="00680056" w:rsidRDefault="00AB7D58" w:rsidP="0099565C">
      <w:pPr>
        <w:widowControl w:val="0"/>
        <w:numPr>
          <w:ilvl w:val="0"/>
          <w:numId w:val="9"/>
        </w:numPr>
        <w:tabs>
          <w:tab w:val="clear" w:pos="0"/>
          <w:tab w:val="clear" w:pos="5103"/>
          <w:tab w:val="clear" w:pos="10206"/>
          <w:tab w:val="left" w:pos="1134"/>
        </w:tabs>
        <w:spacing w:before="120" w:after="120"/>
        <w:jc w:val="center"/>
        <w:outlineLvl w:val="2"/>
        <w:rPr>
          <w:b/>
          <w:sz w:val="24"/>
          <w:szCs w:val="24"/>
        </w:rPr>
      </w:pPr>
      <w:bookmarkStart w:id="77" w:name="_Toc233089075"/>
      <w:bookmarkStart w:id="78" w:name="_Ref393898831"/>
      <w:bookmarkStart w:id="79" w:name="_Ref393899066"/>
      <w:r w:rsidRPr="00680056">
        <w:rPr>
          <w:b/>
          <w:sz w:val="24"/>
          <w:szCs w:val="24"/>
        </w:rPr>
        <w:t>О</w:t>
      </w:r>
      <w:bookmarkEnd w:id="73"/>
      <w:bookmarkEnd w:id="74"/>
      <w:r w:rsidRPr="00680056">
        <w:rPr>
          <w:b/>
          <w:sz w:val="24"/>
          <w:szCs w:val="24"/>
        </w:rPr>
        <w:t>ТЧЕТНОСТЬ</w:t>
      </w:r>
      <w:bookmarkEnd w:id="75"/>
      <w:r w:rsidRPr="00680056">
        <w:rPr>
          <w:b/>
          <w:sz w:val="24"/>
          <w:szCs w:val="24"/>
        </w:rPr>
        <w:t xml:space="preserve"> И ПРОВЕРКИ НА МЕСТЕ</w:t>
      </w:r>
      <w:bookmarkEnd w:id="77"/>
      <w:bookmarkEnd w:id="78"/>
      <w:bookmarkEnd w:id="79"/>
    </w:p>
    <w:p w:rsidR="00916A88" w:rsidRDefault="00AB7D58" w:rsidP="00195A60">
      <w:pPr>
        <w:pStyle w:val="aff6"/>
        <w:widowControl w:val="0"/>
        <w:numPr>
          <w:ilvl w:val="1"/>
          <w:numId w:val="9"/>
        </w:numPr>
        <w:spacing w:after="80" w:line="235" w:lineRule="auto"/>
        <w:ind w:left="0" w:firstLine="567"/>
        <w:jc w:val="both"/>
        <w:rPr>
          <w:bCs/>
          <w:sz w:val="24"/>
          <w:szCs w:val="24"/>
        </w:rPr>
      </w:pPr>
      <w:r w:rsidRPr="00916A88">
        <w:rPr>
          <w:rFonts w:ascii="Times New Roman" w:hAnsi="Times New Roman"/>
          <w:sz w:val="24"/>
          <w:szCs w:val="24"/>
        </w:rPr>
        <w:t>Заемщик предоставляет Кредитору ежеквартально</w:t>
      </w:r>
      <w:r w:rsidR="00916A88" w:rsidRPr="00916A88">
        <w:rPr>
          <w:rFonts w:ascii="Times New Roman" w:hAnsi="Times New Roman"/>
          <w:sz w:val="24"/>
          <w:szCs w:val="24"/>
        </w:rPr>
        <w:t xml:space="preserve"> </w:t>
      </w:r>
      <w:r w:rsidR="00916A88" w:rsidRPr="00916A88">
        <w:rPr>
          <w:rFonts w:ascii="Times New Roman" w:hAnsi="Times New Roman"/>
          <w:bCs/>
          <w:sz w:val="24"/>
          <w:szCs w:val="24"/>
        </w:rPr>
        <w:t xml:space="preserve">не позднее 30 (Тридцати) Рабочих дней после окончания 1-го, 2-го и 3-го календарных кварталов по итогам 1-го, 2-го и 3-го календарных кварталов соответственно </w:t>
      </w:r>
      <w:r w:rsidR="00916A88" w:rsidRPr="00916A88">
        <w:rPr>
          <w:rFonts w:ascii="Times New Roman" w:hAnsi="Times New Roman"/>
          <w:sz w:val="24"/>
          <w:szCs w:val="24"/>
        </w:rPr>
        <w:t xml:space="preserve">копии  следующих </w:t>
      </w:r>
      <w:r w:rsidR="00534924">
        <w:rPr>
          <w:rFonts w:ascii="Times New Roman" w:hAnsi="Times New Roman"/>
          <w:sz w:val="24"/>
          <w:szCs w:val="24"/>
        </w:rPr>
        <w:t>документов, заверенные У</w:t>
      </w:r>
      <w:r w:rsidR="00916A88" w:rsidRPr="00916A88">
        <w:rPr>
          <w:rFonts w:ascii="Times New Roman" w:hAnsi="Times New Roman"/>
          <w:sz w:val="24"/>
          <w:szCs w:val="24"/>
        </w:rPr>
        <w:t>полномоченным лицом Заемщика</w:t>
      </w:r>
      <w:r w:rsidR="00916A88">
        <w:rPr>
          <w:rFonts w:ascii="Times New Roman" w:hAnsi="Times New Roman"/>
          <w:sz w:val="24"/>
          <w:szCs w:val="24"/>
        </w:rPr>
        <w:t>:</w:t>
      </w:r>
    </w:p>
    <w:p w:rsidR="00916A88" w:rsidRPr="00916A88" w:rsidRDefault="00916A88" w:rsidP="0099565C">
      <w:pPr>
        <w:pStyle w:val="aff6"/>
        <w:widowControl w:val="0"/>
        <w:numPr>
          <w:ilvl w:val="0"/>
          <w:numId w:val="13"/>
        </w:numPr>
        <w:ind w:left="0" w:firstLine="927"/>
        <w:rPr>
          <w:rFonts w:ascii="Times New Roman" w:hAnsi="Times New Roman"/>
          <w:bCs/>
          <w:sz w:val="24"/>
          <w:szCs w:val="24"/>
        </w:rPr>
      </w:pPr>
      <w:r w:rsidRPr="00916A88">
        <w:rPr>
          <w:rFonts w:ascii="Times New Roman" w:hAnsi="Times New Roman"/>
          <w:bCs/>
          <w:sz w:val="24"/>
          <w:szCs w:val="24"/>
        </w:rPr>
        <w:t>бухгалтерский баланс;</w:t>
      </w:r>
    </w:p>
    <w:p w:rsidR="00916A88" w:rsidRPr="00916A88" w:rsidRDefault="00916A88" w:rsidP="0099565C">
      <w:pPr>
        <w:pStyle w:val="aff6"/>
        <w:widowControl w:val="0"/>
        <w:numPr>
          <w:ilvl w:val="0"/>
          <w:numId w:val="13"/>
        </w:numPr>
        <w:ind w:left="0" w:firstLine="927"/>
        <w:rPr>
          <w:rFonts w:ascii="Times New Roman" w:hAnsi="Times New Roman"/>
          <w:bCs/>
          <w:sz w:val="24"/>
          <w:szCs w:val="24"/>
        </w:rPr>
      </w:pPr>
      <w:r w:rsidRPr="00916A88">
        <w:rPr>
          <w:rFonts w:ascii="Times New Roman" w:hAnsi="Times New Roman"/>
          <w:bCs/>
          <w:sz w:val="24"/>
          <w:szCs w:val="24"/>
        </w:rPr>
        <w:t>отчет о финансовых результатах;</w:t>
      </w:r>
    </w:p>
    <w:p w:rsidR="00916A88" w:rsidRPr="00916A88" w:rsidRDefault="00916A88" w:rsidP="0099565C">
      <w:pPr>
        <w:pStyle w:val="aff6"/>
        <w:widowControl w:val="0"/>
        <w:numPr>
          <w:ilvl w:val="0"/>
          <w:numId w:val="13"/>
        </w:numPr>
        <w:ind w:left="0" w:firstLine="927"/>
        <w:rPr>
          <w:rFonts w:ascii="Times New Roman" w:hAnsi="Times New Roman"/>
          <w:bCs/>
          <w:sz w:val="24"/>
          <w:szCs w:val="24"/>
        </w:rPr>
      </w:pPr>
      <w:r w:rsidRPr="00916A88">
        <w:rPr>
          <w:rFonts w:ascii="Times New Roman" w:hAnsi="Times New Roman"/>
          <w:bCs/>
          <w:sz w:val="24"/>
          <w:szCs w:val="24"/>
        </w:rPr>
        <w:t xml:space="preserve">сведения о дебиторской и кредиторской задолженности </w:t>
      </w:r>
      <w:r w:rsidR="00534924">
        <w:rPr>
          <w:rFonts w:ascii="Times New Roman" w:hAnsi="Times New Roman"/>
          <w:bCs/>
          <w:sz w:val="24"/>
          <w:szCs w:val="24"/>
        </w:rPr>
        <w:t>Заемщика</w:t>
      </w:r>
      <w:r w:rsidRPr="00916A88">
        <w:rPr>
          <w:rFonts w:ascii="Times New Roman" w:hAnsi="Times New Roman"/>
          <w:bCs/>
          <w:sz w:val="24"/>
          <w:szCs w:val="24"/>
        </w:rPr>
        <w:t>;</w:t>
      </w:r>
    </w:p>
    <w:p w:rsidR="00916A88" w:rsidRPr="00916A88" w:rsidRDefault="00916A88" w:rsidP="0099565C">
      <w:pPr>
        <w:pStyle w:val="aff6"/>
        <w:widowControl w:val="0"/>
        <w:numPr>
          <w:ilvl w:val="0"/>
          <w:numId w:val="12"/>
        </w:numPr>
        <w:tabs>
          <w:tab w:val="clear" w:pos="2340"/>
          <w:tab w:val="num" w:pos="315"/>
        </w:tabs>
        <w:spacing w:after="0" w:line="240" w:lineRule="auto"/>
        <w:ind w:left="0" w:firstLine="927"/>
        <w:jc w:val="both"/>
        <w:rPr>
          <w:rFonts w:ascii="Times New Roman" w:hAnsi="Times New Roman"/>
          <w:bCs/>
          <w:sz w:val="24"/>
          <w:szCs w:val="24"/>
        </w:rPr>
      </w:pPr>
      <w:r w:rsidRPr="00916A88">
        <w:rPr>
          <w:rFonts w:ascii="Times New Roman" w:hAnsi="Times New Roman"/>
          <w:bCs/>
          <w:sz w:val="24"/>
          <w:szCs w:val="24"/>
        </w:rPr>
        <w:t>расшифровки к статьям баланса, доля которых составляет 10</w:t>
      </w:r>
      <w:r w:rsidR="00534924">
        <w:rPr>
          <w:rFonts w:ascii="Times New Roman" w:hAnsi="Times New Roman"/>
          <w:bCs/>
          <w:sz w:val="24"/>
          <w:szCs w:val="24"/>
        </w:rPr>
        <w:t xml:space="preserve"> (Десять)</w:t>
      </w:r>
      <w:r w:rsidRPr="00916A88">
        <w:rPr>
          <w:rFonts w:ascii="Times New Roman" w:hAnsi="Times New Roman"/>
          <w:bCs/>
          <w:sz w:val="24"/>
          <w:szCs w:val="24"/>
        </w:rPr>
        <w:t xml:space="preserve"> и более процентов от валюты баланса;</w:t>
      </w:r>
    </w:p>
    <w:p w:rsidR="00916A88" w:rsidRPr="00916A88" w:rsidRDefault="00916A88" w:rsidP="0099565C">
      <w:pPr>
        <w:pStyle w:val="aff6"/>
        <w:widowControl w:val="0"/>
        <w:numPr>
          <w:ilvl w:val="0"/>
          <w:numId w:val="12"/>
        </w:numPr>
        <w:tabs>
          <w:tab w:val="clear" w:pos="2340"/>
          <w:tab w:val="num" w:pos="315"/>
        </w:tabs>
        <w:spacing w:after="0" w:line="240" w:lineRule="auto"/>
        <w:ind w:left="0" w:firstLine="927"/>
        <w:jc w:val="both"/>
        <w:rPr>
          <w:rFonts w:ascii="Times New Roman" w:hAnsi="Times New Roman"/>
          <w:bCs/>
          <w:sz w:val="24"/>
          <w:szCs w:val="24"/>
        </w:rPr>
      </w:pPr>
      <w:r w:rsidRPr="00916A88">
        <w:rPr>
          <w:rFonts w:ascii="Times New Roman" w:hAnsi="Times New Roman"/>
          <w:bCs/>
          <w:sz w:val="24"/>
          <w:szCs w:val="24"/>
        </w:rPr>
        <w:t xml:space="preserve">информацию о размере начисленной амортизации основных средств и </w:t>
      </w:r>
      <w:proofErr w:type="spellStart"/>
      <w:r w:rsidRPr="00916A88">
        <w:rPr>
          <w:rFonts w:ascii="Times New Roman" w:hAnsi="Times New Roman"/>
          <w:bCs/>
          <w:sz w:val="24"/>
          <w:szCs w:val="24"/>
        </w:rPr>
        <w:t>внеоборотных</w:t>
      </w:r>
      <w:proofErr w:type="spellEnd"/>
      <w:r w:rsidRPr="00916A88">
        <w:rPr>
          <w:rFonts w:ascii="Times New Roman" w:hAnsi="Times New Roman"/>
          <w:bCs/>
          <w:sz w:val="24"/>
          <w:szCs w:val="24"/>
        </w:rPr>
        <w:t xml:space="preserve"> активов за последние 12 </w:t>
      </w:r>
      <w:r w:rsidR="00534924">
        <w:rPr>
          <w:rFonts w:ascii="Times New Roman" w:hAnsi="Times New Roman"/>
          <w:bCs/>
          <w:sz w:val="24"/>
          <w:szCs w:val="24"/>
        </w:rPr>
        <w:t xml:space="preserve">(Двенадцать) </w:t>
      </w:r>
      <w:r w:rsidRPr="00916A88">
        <w:rPr>
          <w:rFonts w:ascii="Times New Roman" w:hAnsi="Times New Roman"/>
          <w:bCs/>
          <w:sz w:val="24"/>
          <w:szCs w:val="24"/>
        </w:rPr>
        <w:t>месяцев</w:t>
      </w:r>
      <w:r w:rsidR="00534924">
        <w:rPr>
          <w:rStyle w:val="a8"/>
          <w:rFonts w:ascii="Times New Roman" w:hAnsi="Times New Roman"/>
          <w:bCs/>
          <w:sz w:val="24"/>
          <w:szCs w:val="24"/>
        </w:rPr>
        <w:footnoteReference w:id="5"/>
      </w:r>
      <w:r w:rsidRPr="00916A88">
        <w:rPr>
          <w:rFonts w:ascii="Times New Roman" w:hAnsi="Times New Roman"/>
          <w:bCs/>
          <w:sz w:val="24"/>
          <w:szCs w:val="24"/>
        </w:rPr>
        <w:t>;</w:t>
      </w:r>
    </w:p>
    <w:p w:rsidR="00916A88" w:rsidRPr="00916A88" w:rsidRDefault="00916A88" w:rsidP="0099565C">
      <w:pPr>
        <w:pStyle w:val="aff6"/>
        <w:widowControl w:val="0"/>
        <w:numPr>
          <w:ilvl w:val="0"/>
          <w:numId w:val="12"/>
        </w:numPr>
        <w:tabs>
          <w:tab w:val="clear" w:pos="2340"/>
          <w:tab w:val="num" w:pos="315"/>
        </w:tabs>
        <w:spacing w:after="0" w:line="240" w:lineRule="auto"/>
        <w:ind w:left="0" w:firstLine="927"/>
        <w:jc w:val="both"/>
        <w:rPr>
          <w:rFonts w:ascii="Times New Roman" w:hAnsi="Times New Roman"/>
          <w:bCs/>
          <w:sz w:val="24"/>
          <w:szCs w:val="24"/>
        </w:rPr>
      </w:pPr>
      <w:r w:rsidRPr="00916A88">
        <w:rPr>
          <w:rFonts w:ascii="Times New Roman" w:hAnsi="Times New Roman"/>
          <w:bCs/>
          <w:sz w:val="24"/>
          <w:szCs w:val="24"/>
        </w:rPr>
        <w:t>расшифровки прочих доходов и расходов к отчету о финансовых результатах;</w:t>
      </w:r>
    </w:p>
    <w:p w:rsidR="00916A88" w:rsidRDefault="00916A88" w:rsidP="00195A60">
      <w:pPr>
        <w:pStyle w:val="aff6"/>
        <w:widowControl w:val="0"/>
        <w:numPr>
          <w:ilvl w:val="0"/>
          <w:numId w:val="12"/>
        </w:numPr>
        <w:tabs>
          <w:tab w:val="clear" w:pos="2340"/>
          <w:tab w:val="num" w:pos="173"/>
        </w:tabs>
        <w:spacing w:after="0" w:line="240" w:lineRule="auto"/>
        <w:ind w:left="0" w:firstLine="924"/>
        <w:jc w:val="both"/>
        <w:rPr>
          <w:rFonts w:ascii="Times New Roman" w:hAnsi="Times New Roman"/>
          <w:bCs/>
          <w:sz w:val="24"/>
          <w:szCs w:val="24"/>
        </w:rPr>
      </w:pPr>
      <w:r w:rsidRPr="00534924">
        <w:rPr>
          <w:rFonts w:ascii="Times New Roman" w:hAnsi="Times New Roman"/>
          <w:bCs/>
          <w:sz w:val="24"/>
          <w:szCs w:val="24"/>
        </w:rPr>
        <w:t>справка о размере фактически сформированного резерва под просроченную дебиторскую задолженность, а также информацию о структуре просроченной дебитор</w:t>
      </w:r>
      <w:r w:rsidR="00534924">
        <w:rPr>
          <w:rFonts w:ascii="Times New Roman" w:hAnsi="Times New Roman"/>
          <w:bCs/>
          <w:sz w:val="24"/>
          <w:szCs w:val="24"/>
        </w:rPr>
        <w:t>ской задолженности по срочности;</w:t>
      </w:r>
    </w:p>
    <w:p w:rsidR="00534924" w:rsidRPr="00534924" w:rsidRDefault="00534924" w:rsidP="0099565C">
      <w:pPr>
        <w:pStyle w:val="aff6"/>
        <w:widowControl w:val="0"/>
        <w:numPr>
          <w:ilvl w:val="0"/>
          <w:numId w:val="12"/>
        </w:numPr>
        <w:tabs>
          <w:tab w:val="clear" w:pos="2340"/>
          <w:tab w:val="num" w:pos="173"/>
        </w:tabs>
        <w:spacing w:after="0" w:line="240" w:lineRule="auto"/>
        <w:ind w:left="0" w:firstLine="927"/>
        <w:jc w:val="both"/>
        <w:rPr>
          <w:rFonts w:ascii="Times New Roman" w:hAnsi="Times New Roman"/>
          <w:bCs/>
          <w:sz w:val="24"/>
          <w:szCs w:val="24"/>
        </w:rPr>
      </w:pPr>
      <w:r w:rsidRPr="00916A88">
        <w:rPr>
          <w:rFonts w:ascii="Times New Roman" w:hAnsi="Times New Roman"/>
          <w:bCs/>
          <w:sz w:val="24"/>
          <w:szCs w:val="24"/>
        </w:rPr>
        <w:t>иные</w:t>
      </w:r>
      <w:r w:rsidRPr="00534924">
        <w:rPr>
          <w:rFonts w:ascii="Times New Roman" w:hAnsi="Times New Roman"/>
          <w:bCs/>
          <w:sz w:val="24"/>
          <w:szCs w:val="24"/>
        </w:rPr>
        <w:t xml:space="preserve"> </w:t>
      </w:r>
      <w:r>
        <w:rPr>
          <w:rFonts w:ascii="Times New Roman" w:hAnsi="Times New Roman"/>
          <w:bCs/>
          <w:sz w:val="24"/>
          <w:szCs w:val="24"/>
        </w:rPr>
        <w:t>документы по запросу Банка.</w:t>
      </w:r>
    </w:p>
    <w:p w:rsidR="00534924" w:rsidRPr="00534924" w:rsidRDefault="00534924" w:rsidP="0099565C">
      <w:pPr>
        <w:pStyle w:val="aff6"/>
        <w:widowControl w:val="0"/>
        <w:numPr>
          <w:ilvl w:val="1"/>
          <w:numId w:val="9"/>
        </w:numPr>
        <w:spacing w:after="0" w:line="240" w:lineRule="auto"/>
        <w:ind w:left="0" w:firstLine="710"/>
        <w:jc w:val="both"/>
        <w:rPr>
          <w:rFonts w:ascii="Times New Roman" w:hAnsi="Times New Roman"/>
          <w:sz w:val="24"/>
          <w:szCs w:val="24"/>
        </w:rPr>
      </w:pPr>
      <w:r w:rsidRPr="00534924">
        <w:rPr>
          <w:rFonts w:ascii="Times New Roman" w:hAnsi="Times New Roman"/>
          <w:sz w:val="24"/>
          <w:szCs w:val="24"/>
        </w:rPr>
        <w:lastRenderedPageBreak/>
        <w:t>Заемщик предоставляет Кредитору е</w:t>
      </w:r>
      <w:r>
        <w:rPr>
          <w:rFonts w:ascii="Times New Roman" w:hAnsi="Times New Roman"/>
          <w:sz w:val="24"/>
          <w:szCs w:val="24"/>
        </w:rPr>
        <w:t>жегодно</w:t>
      </w:r>
      <w:r w:rsidRPr="00534924">
        <w:rPr>
          <w:rFonts w:ascii="Times New Roman" w:hAnsi="Times New Roman"/>
          <w:sz w:val="24"/>
          <w:szCs w:val="24"/>
        </w:rPr>
        <w:t xml:space="preserve"> до 10 (Десятого) апреля текущего года, за последний отчетный год  копии следующих документов, заверенные Уполномоченным лицом Заемщика: </w:t>
      </w:r>
    </w:p>
    <w:p w:rsidR="00534924" w:rsidRPr="00534924" w:rsidRDefault="00534924" w:rsidP="0099565C">
      <w:pPr>
        <w:pStyle w:val="aff6"/>
        <w:widowControl w:val="0"/>
        <w:numPr>
          <w:ilvl w:val="0"/>
          <w:numId w:val="14"/>
        </w:numPr>
        <w:ind w:left="0" w:firstLine="851"/>
        <w:jc w:val="both"/>
        <w:rPr>
          <w:rFonts w:ascii="Times New Roman" w:hAnsi="Times New Roman"/>
          <w:sz w:val="24"/>
          <w:szCs w:val="24"/>
        </w:rPr>
      </w:pPr>
      <w:r w:rsidRPr="00534924">
        <w:rPr>
          <w:rFonts w:ascii="Times New Roman" w:hAnsi="Times New Roman"/>
          <w:sz w:val="24"/>
          <w:szCs w:val="24"/>
        </w:rPr>
        <w:t>бухгалтерский баланс;</w:t>
      </w:r>
    </w:p>
    <w:p w:rsidR="00534924" w:rsidRPr="00534924" w:rsidRDefault="00534924" w:rsidP="0099565C">
      <w:pPr>
        <w:pStyle w:val="aff6"/>
        <w:widowControl w:val="0"/>
        <w:numPr>
          <w:ilvl w:val="0"/>
          <w:numId w:val="14"/>
        </w:numPr>
        <w:ind w:left="0" w:firstLine="851"/>
        <w:jc w:val="both"/>
        <w:rPr>
          <w:rFonts w:ascii="Times New Roman" w:hAnsi="Times New Roman"/>
          <w:sz w:val="24"/>
          <w:szCs w:val="24"/>
        </w:rPr>
      </w:pPr>
      <w:r w:rsidRPr="00534924">
        <w:rPr>
          <w:rFonts w:ascii="Times New Roman" w:hAnsi="Times New Roman"/>
          <w:sz w:val="24"/>
          <w:szCs w:val="24"/>
        </w:rPr>
        <w:t>отчет о финансовых результатах;</w:t>
      </w:r>
    </w:p>
    <w:p w:rsidR="00534924" w:rsidRPr="00534924" w:rsidRDefault="00534924" w:rsidP="0099565C">
      <w:pPr>
        <w:pStyle w:val="aff6"/>
        <w:widowControl w:val="0"/>
        <w:numPr>
          <w:ilvl w:val="0"/>
          <w:numId w:val="14"/>
        </w:numPr>
        <w:ind w:left="0" w:firstLine="851"/>
        <w:jc w:val="both"/>
        <w:rPr>
          <w:rFonts w:ascii="Times New Roman" w:hAnsi="Times New Roman"/>
          <w:sz w:val="24"/>
          <w:szCs w:val="24"/>
        </w:rPr>
      </w:pPr>
      <w:r w:rsidRPr="00534924">
        <w:rPr>
          <w:rFonts w:ascii="Times New Roman" w:hAnsi="Times New Roman"/>
          <w:sz w:val="24"/>
          <w:szCs w:val="24"/>
        </w:rPr>
        <w:t>отчет об изменении капитала;</w:t>
      </w:r>
    </w:p>
    <w:p w:rsidR="00534924" w:rsidRPr="00534924" w:rsidRDefault="00534924" w:rsidP="0099565C">
      <w:pPr>
        <w:pStyle w:val="aff6"/>
        <w:widowControl w:val="0"/>
        <w:numPr>
          <w:ilvl w:val="0"/>
          <w:numId w:val="14"/>
        </w:numPr>
        <w:ind w:left="0" w:firstLine="851"/>
        <w:jc w:val="both"/>
        <w:rPr>
          <w:rFonts w:ascii="Times New Roman" w:hAnsi="Times New Roman"/>
          <w:sz w:val="24"/>
          <w:szCs w:val="24"/>
        </w:rPr>
      </w:pPr>
      <w:r w:rsidRPr="00534924">
        <w:rPr>
          <w:rFonts w:ascii="Times New Roman" w:hAnsi="Times New Roman"/>
          <w:sz w:val="24"/>
          <w:szCs w:val="24"/>
        </w:rPr>
        <w:t>отчет о движении денежных средств;</w:t>
      </w:r>
    </w:p>
    <w:p w:rsidR="00534924" w:rsidRPr="00534924" w:rsidRDefault="00534924" w:rsidP="0099565C">
      <w:pPr>
        <w:pStyle w:val="aff6"/>
        <w:widowControl w:val="0"/>
        <w:numPr>
          <w:ilvl w:val="0"/>
          <w:numId w:val="14"/>
        </w:numPr>
        <w:ind w:left="0" w:firstLine="851"/>
        <w:jc w:val="both"/>
        <w:rPr>
          <w:rFonts w:ascii="Times New Roman" w:hAnsi="Times New Roman"/>
          <w:sz w:val="24"/>
          <w:szCs w:val="24"/>
        </w:rPr>
      </w:pPr>
      <w:r w:rsidRPr="00534924">
        <w:rPr>
          <w:rFonts w:ascii="Times New Roman" w:hAnsi="Times New Roman"/>
          <w:sz w:val="24"/>
          <w:szCs w:val="24"/>
        </w:rPr>
        <w:t>пояснения к бухгалтерскому балансу и отчету о финансовых результатах (в табличной и (или) текстовой форме);</w:t>
      </w:r>
    </w:p>
    <w:p w:rsidR="00534924" w:rsidRPr="00534924" w:rsidRDefault="00534924" w:rsidP="0099565C">
      <w:pPr>
        <w:pStyle w:val="aff6"/>
        <w:widowControl w:val="0"/>
        <w:numPr>
          <w:ilvl w:val="0"/>
          <w:numId w:val="14"/>
        </w:numPr>
        <w:ind w:left="0" w:firstLine="851"/>
        <w:jc w:val="both"/>
        <w:rPr>
          <w:rFonts w:ascii="Times New Roman" w:hAnsi="Times New Roman"/>
          <w:sz w:val="24"/>
          <w:szCs w:val="24"/>
        </w:rPr>
      </w:pPr>
      <w:r w:rsidRPr="00534924">
        <w:rPr>
          <w:rFonts w:ascii="Times New Roman" w:hAnsi="Times New Roman"/>
          <w:sz w:val="24"/>
          <w:szCs w:val="24"/>
        </w:rPr>
        <w:t>сведения о дебиторской и кредиторской задолженности Клиента;</w:t>
      </w:r>
    </w:p>
    <w:p w:rsidR="00534924" w:rsidRPr="00534924" w:rsidRDefault="00534924" w:rsidP="0099565C">
      <w:pPr>
        <w:pStyle w:val="aff6"/>
        <w:widowControl w:val="0"/>
        <w:numPr>
          <w:ilvl w:val="0"/>
          <w:numId w:val="14"/>
        </w:numPr>
        <w:ind w:left="0" w:firstLine="851"/>
        <w:jc w:val="both"/>
        <w:rPr>
          <w:rFonts w:ascii="Times New Roman" w:hAnsi="Times New Roman"/>
          <w:sz w:val="24"/>
          <w:szCs w:val="24"/>
        </w:rPr>
      </w:pPr>
      <w:r w:rsidRPr="00534924">
        <w:rPr>
          <w:rFonts w:ascii="Times New Roman" w:hAnsi="Times New Roman"/>
          <w:sz w:val="24"/>
          <w:szCs w:val="24"/>
        </w:rPr>
        <w:t>расшифровки к статьям баланса, доля которых составляет 10</w:t>
      </w:r>
      <w:r>
        <w:rPr>
          <w:rFonts w:ascii="Times New Roman" w:hAnsi="Times New Roman"/>
          <w:sz w:val="24"/>
          <w:szCs w:val="24"/>
        </w:rPr>
        <w:t xml:space="preserve"> (Десять)</w:t>
      </w:r>
      <w:r w:rsidRPr="00534924">
        <w:rPr>
          <w:rFonts w:ascii="Times New Roman" w:hAnsi="Times New Roman"/>
          <w:sz w:val="24"/>
          <w:szCs w:val="24"/>
        </w:rPr>
        <w:t xml:space="preserve"> и более процентов от валюты баланса;</w:t>
      </w:r>
    </w:p>
    <w:p w:rsidR="00534924" w:rsidRPr="00534924" w:rsidRDefault="00534924" w:rsidP="0099565C">
      <w:pPr>
        <w:pStyle w:val="aff6"/>
        <w:widowControl w:val="0"/>
        <w:numPr>
          <w:ilvl w:val="0"/>
          <w:numId w:val="14"/>
        </w:numPr>
        <w:ind w:left="0" w:firstLine="851"/>
        <w:jc w:val="both"/>
        <w:rPr>
          <w:rFonts w:ascii="Times New Roman" w:hAnsi="Times New Roman"/>
          <w:sz w:val="24"/>
          <w:szCs w:val="24"/>
        </w:rPr>
      </w:pPr>
      <w:r w:rsidRPr="00534924">
        <w:rPr>
          <w:rFonts w:ascii="Times New Roman" w:hAnsi="Times New Roman"/>
          <w:sz w:val="24"/>
          <w:szCs w:val="24"/>
        </w:rPr>
        <w:t xml:space="preserve">информацию о размере начисленной амортизации основных средств и </w:t>
      </w:r>
      <w:proofErr w:type="spellStart"/>
      <w:r w:rsidRPr="00534924">
        <w:rPr>
          <w:rFonts w:ascii="Times New Roman" w:hAnsi="Times New Roman"/>
          <w:sz w:val="24"/>
          <w:szCs w:val="24"/>
        </w:rPr>
        <w:t>внеоборотных</w:t>
      </w:r>
      <w:proofErr w:type="spellEnd"/>
      <w:r w:rsidRPr="00534924">
        <w:rPr>
          <w:rFonts w:ascii="Times New Roman" w:hAnsi="Times New Roman"/>
          <w:sz w:val="24"/>
          <w:szCs w:val="24"/>
        </w:rPr>
        <w:t xml:space="preserve"> активов за последние 12 </w:t>
      </w:r>
      <w:r>
        <w:rPr>
          <w:rFonts w:ascii="Times New Roman" w:hAnsi="Times New Roman"/>
          <w:sz w:val="24"/>
          <w:szCs w:val="24"/>
        </w:rPr>
        <w:t xml:space="preserve">(Двенадцать) </w:t>
      </w:r>
      <w:r w:rsidRPr="00534924">
        <w:rPr>
          <w:rFonts w:ascii="Times New Roman" w:hAnsi="Times New Roman"/>
          <w:sz w:val="24"/>
          <w:szCs w:val="24"/>
        </w:rPr>
        <w:t>месяцев;</w:t>
      </w:r>
    </w:p>
    <w:p w:rsidR="00534924" w:rsidRPr="00534924" w:rsidRDefault="00534924" w:rsidP="0099565C">
      <w:pPr>
        <w:pStyle w:val="aff6"/>
        <w:widowControl w:val="0"/>
        <w:numPr>
          <w:ilvl w:val="0"/>
          <w:numId w:val="14"/>
        </w:numPr>
        <w:ind w:left="0" w:firstLine="851"/>
        <w:jc w:val="both"/>
        <w:rPr>
          <w:rFonts w:ascii="Times New Roman" w:hAnsi="Times New Roman"/>
          <w:sz w:val="24"/>
          <w:szCs w:val="24"/>
        </w:rPr>
      </w:pPr>
      <w:r w:rsidRPr="00534924">
        <w:rPr>
          <w:rFonts w:ascii="Times New Roman" w:hAnsi="Times New Roman"/>
          <w:sz w:val="24"/>
          <w:szCs w:val="24"/>
        </w:rPr>
        <w:t>справка о размере фактически сформированного резерва под просроченную дебиторскую задолженность, а также информацию о структуре просроченной дебиторской задолженности по срочности;</w:t>
      </w:r>
    </w:p>
    <w:p w:rsidR="00534924" w:rsidRDefault="00534924" w:rsidP="0099565C">
      <w:pPr>
        <w:pStyle w:val="aff6"/>
        <w:widowControl w:val="0"/>
        <w:numPr>
          <w:ilvl w:val="0"/>
          <w:numId w:val="14"/>
        </w:numPr>
        <w:ind w:left="0" w:firstLine="851"/>
        <w:jc w:val="both"/>
        <w:rPr>
          <w:rFonts w:ascii="Times New Roman" w:hAnsi="Times New Roman"/>
          <w:sz w:val="24"/>
          <w:szCs w:val="24"/>
        </w:rPr>
      </w:pPr>
      <w:r w:rsidRPr="00534924">
        <w:rPr>
          <w:rFonts w:ascii="Times New Roman" w:hAnsi="Times New Roman"/>
          <w:sz w:val="24"/>
          <w:szCs w:val="24"/>
        </w:rPr>
        <w:t>иные документы по запросу Банка.</w:t>
      </w:r>
    </w:p>
    <w:p w:rsidR="00AB7D58" w:rsidRDefault="00B774B9" w:rsidP="0099565C">
      <w:pPr>
        <w:pStyle w:val="aff6"/>
        <w:widowControl w:val="0"/>
        <w:numPr>
          <w:ilvl w:val="1"/>
          <w:numId w:val="9"/>
        </w:numPr>
        <w:tabs>
          <w:tab w:val="left" w:pos="851"/>
          <w:tab w:val="num" w:pos="1134"/>
        </w:tabs>
        <w:spacing w:after="80" w:line="238" w:lineRule="auto"/>
        <w:ind w:left="0" w:firstLine="851"/>
        <w:jc w:val="both"/>
        <w:rPr>
          <w:rFonts w:ascii="Times New Roman" w:hAnsi="Times New Roman"/>
          <w:sz w:val="24"/>
          <w:szCs w:val="24"/>
        </w:rPr>
      </w:pPr>
      <w:r w:rsidRPr="00B774B9">
        <w:rPr>
          <w:rFonts w:ascii="Times New Roman" w:hAnsi="Times New Roman"/>
          <w:sz w:val="24"/>
          <w:szCs w:val="24"/>
        </w:rPr>
        <w:t>Одновременно с предоставлением ежеквартальной/годовой отчетности Заемщик обязуется предоставить Кредитору по состоянию на последнюю отчетную дату:</w:t>
      </w:r>
    </w:p>
    <w:p w:rsidR="00B774B9" w:rsidRPr="00B774B9" w:rsidRDefault="00195A60" w:rsidP="0099565C">
      <w:pPr>
        <w:pStyle w:val="aff6"/>
        <w:keepNext/>
        <w:keepLines/>
        <w:numPr>
          <w:ilvl w:val="0"/>
          <w:numId w:val="15"/>
        </w:numPr>
        <w:ind w:left="0" w:firstLine="709"/>
        <w:jc w:val="both"/>
        <w:rPr>
          <w:rFonts w:ascii="Times New Roman" w:hAnsi="Times New Roman"/>
          <w:sz w:val="24"/>
          <w:szCs w:val="24"/>
        </w:rPr>
      </w:pPr>
      <w:proofErr w:type="gramStart"/>
      <w:r>
        <w:rPr>
          <w:rFonts w:ascii="Times New Roman" w:hAnsi="Times New Roman"/>
          <w:sz w:val="24"/>
          <w:szCs w:val="24"/>
        </w:rPr>
        <w:t>с</w:t>
      </w:r>
      <w:r w:rsidR="00A30E50">
        <w:rPr>
          <w:rFonts w:ascii="Times New Roman" w:hAnsi="Times New Roman"/>
          <w:sz w:val="24"/>
          <w:szCs w:val="24"/>
        </w:rPr>
        <w:t>правки</w:t>
      </w:r>
      <w:r w:rsidRPr="00195A60">
        <w:rPr>
          <w:rFonts w:ascii="Times New Roman" w:hAnsi="Times New Roman"/>
          <w:sz w:val="24"/>
          <w:szCs w:val="24"/>
        </w:rPr>
        <w:t xml:space="preserve"> </w:t>
      </w:r>
      <w:r w:rsidR="00B774B9" w:rsidRPr="00195A60">
        <w:rPr>
          <w:rFonts w:ascii="Times New Roman" w:hAnsi="Times New Roman"/>
          <w:sz w:val="24"/>
          <w:szCs w:val="24"/>
        </w:rPr>
        <w:t xml:space="preserve">об </w:t>
      </w:r>
      <w:r w:rsidR="00B774B9" w:rsidRPr="00B774B9">
        <w:rPr>
          <w:rFonts w:ascii="Times New Roman" w:hAnsi="Times New Roman"/>
          <w:sz w:val="24"/>
          <w:szCs w:val="24"/>
        </w:rPr>
        <w:t>оборотах по расчетным счетам в банках за истекший календарный квартал (из обслуживающих банков (кроме Банка ГПБ (АО)/ справк</w:t>
      </w:r>
      <w:r>
        <w:rPr>
          <w:rFonts w:ascii="Times New Roman" w:hAnsi="Times New Roman"/>
          <w:sz w:val="24"/>
          <w:szCs w:val="24"/>
        </w:rPr>
        <w:t>у</w:t>
      </w:r>
      <w:r w:rsidR="00B774B9" w:rsidRPr="00B774B9">
        <w:rPr>
          <w:rFonts w:ascii="Times New Roman" w:hAnsi="Times New Roman"/>
          <w:sz w:val="24"/>
          <w:szCs w:val="24"/>
        </w:rPr>
        <w:t xml:space="preserve"> </w:t>
      </w:r>
      <w:r w:rsidR="00B774B9">
        <w:rPr>
          <w:rFonts w:ascii="Times New Roman" w:hAnsi="Times New Roman"/>
          <w:sz w:val="24"/>
          <w:szCs w:val="24"/>
        </w:rPr>
        <w:t>Заемщика</w:t>
      </w:r>
      <w:r w:rsidR="00B774B9" w:rsidRPr="00B774B9">
        <w:rPr>
          <w:rFonts w:ascii="Times New Roman" w:hAnsi="Times New Roman"/>
          <w:sz w:val="24"/>
          <w:szCs w:val="24"/>
        </w:rPr>
        <w:t xml:space="preserve"> об оборотах по расчетным счетам в банках за истекший календарный квартал, </w:t>
      </w:r>
      <w:proofErr w:type="gramEnd"/>
    </w:p>
    <w:p w:rsidR="00B774B9" w:rsidRPr="00B774B9" w:rsidRDefault="00195A60" w:rsidP="0099565C">
      <w:pPr>
        <w:pStyle w:val="aff6"/>
        <w:keepNext/>
        <w:keepLines/>
        <w:numPr>
          <w:ilvl w:val="0"/>
          <w:numId w:val="15"/>
        </w:numPr>
        <w:ind w:left="0" w:firstLine="709"/>
        <w:jc w:val="both"/>
        <w:rPr>
          <w:rFonts w:ascii="Times New Roman" w:hAnsi="Times New Roman"/>
          <w:sz w:val="24"/>
          <w:szCs w:val="24"/>
        </w:rPr>
      </w:pPr>
      <w:r w:rsidRPr="00B774B9">
        <w:rPr>
          <w:rFonts w:ascii="Times New Roman" w:hAnsi="Times New Roman"/>
          <w:sz w:val="24"/>
          <w:szCs w:val="24"/>
        </w:rPr>
        <w:t xml:space="preserve">справку </w:t>
      </w:r>
      <w:r>
        <w:rPr>
          <w:rFonts w:ascii="Times New Roman" w:hAnsi="Times New Roman"/>
          <w:sz w:val="24"/>
          <w:szCs w:val="24"/>
        </w:rPr>
        <w:t xml:space="preserve">Заемщика </w:t>
      </w:r>
      <w:r w:rsidR="00B774B9" w:rsidRPr="00B774B9">
        <w:rPr>
          <w:rFonts w:ascii="Times New Roman" w:hAnsi="Times New Roman"/>
          <w:sz w:val="24"/>
          <w:szCs w:val="24"/>
        </w:rPr>
        <w:t xml:space="preserve">о наличии (с указанием суммы)/отсутствии картотеки № 2 </w:t>
      </w:r>
      <w:proofErr w:type="gramStart"/>
      <w:r w:rsidR="00B774B9" w:rsidRPr="00B774B9">
        <w:rPr>
          <w:rFonts w:ascii="Times New Roman" w:hAnsi="Times New Roman"/>
          <w:sz w:val="24"/>
          <w:szCs w:val="24"/>
        </w:rPr>
        <w:t>по</w:t>
      </w:r>
      <w:proofErr w:type="gramEnd"/>
      <w:r w:rsidR="00B774B9" w:rsidRPr="00B774B9">
        <w:rPr>
          <w:rFonts w:ascii="Times New Roman" w:hAnsi="Times New Roman"/>
          <w:sz w:val="24"/>
          <w:szCs w:val="24"/>
        </w:rPr>
        <w:t xml:space="preserve"> всем открытым расчётным (текущим) счетам;</w:t>
      </w:r>
    </w:p>
    <w:p w:rsidR="00B774B9" w:rsidRPr="00B774B9" w:rsidRDefault="00195A60" w:rsidP="0099565C">
      <w:pPr>
        <w:pStyle w:val="aff6"/>
        <w:keepNext/>
        <w:keepLines/>
        <w:numPr>
          <w:ilvl w:val="0"/>
          <w:numId w:val="15"/>
        </w:numPr>
        <w:ind w:left="0" w:firstLine="709"/>
        <w:jc w:val="both"/>
        <w:rPr>
          <w:rFonts w:ascii="Times New Roman" w:hAnsi="Times New Roman"/>
          <w:sz w:val="24"/>
          <w:szCs w:val="24"/>
        </w:rPr>
      </w:pPr>
      <w:r w:rsidRPr="00B774B9">
        <w:rPr>
          <w:rFonts w:ascii="Times New Roman" w:hAnsi="Times New Roman"/>
          <w:sz w:val="24"/>
          <w:szCs w:val="24"/>
        </w:rPr>
        <w:t xml:space="preserve">справку </w:t>
      </w:r>
      <w:r>
        <w:rPr>
          <w:rFonts w:ascii="Times New Roman" w:hAnsi="Times New Roman"/>
          <w:sz w:val="24"/>
          <w:szCs w:val="24"/>
        </w:rPr>
        <w:t xml:space="preserve">Заемщика </w:t>
      </w:r>
      <w:r w:rsidR="00B774B9" w:rsidRPr="00B774B9">
        <w:rPr>
          <w:rFonts w:ascii="Times New Roman" w:hAnsi="Times New Roman"/>
          <w:sz w:val="24"/>
          <w:szCs w:val="24"/>
        </w:rPr>
        <w:t>о наличии (с указанием суммы)/отсутствии задолженности перед бюджетом всех уровней и внебюджетными фондами;</w:t>
      </w:r>
    </w:p>
    <w:p w:rsidR="00B774B9" w:rsidRPr="00B774B9" w:rsidRDefault="00195A60" w:rsidP="0099565C">
      <w:pPr>
        <w:pStyle w:val="aff6"/>
        <w:keepNext/>
        <w:keepLines/>
        <w:numPr>
          <w:ilvl w:val="0"/>
          <w:numId w:val="15"/>
        </w:numPr>
        <w:ind w:left="0" w:firstLine="709"/>
        <w:jc w:val="both"/>
        <w:rPr>
          <w:rFonts w:ascii="Times New Roman" w:hAnsi="Times New Roman"/>
          <w:sz w:val="24"/>
          <w:szCs w:val="24"/>
        </w:rPr>
      </w:pPr>
      <w:r w:rsidRPr="00B774B9">
        <w:rPr>
          <w:rFonts w:ascii="Times New Roman" w:hAnsi="Times New Roman"/>
          <w:sz w:val="24"/>
          <w:szCs w:val="24"/>
        </w:rPr>
        <w:t xml:space="preserve">справку </w:t>
      </w:r>
      <w:r>
        <w:rPr>
          <w:rFonts w:ascii="Times New Roman" w:hAnsi="Times New Roman"/>
          <w:sz w:val="24"/>
          <w:szCs w:val="24"/>
        </w:rPr>
        <w:t xml:space="preserve">Заемщика </w:t>
      </w:r>
      <w:r w:rsidR="00B774B9" w:rsidRPr="00B774B9">
        <w:rPr>
          <w:rFonts w:ascii="Times New Roman" w:hAnsi="Times New Roman"/>
          <w:sz w:val="24"/>
          <w:szCs w:val="24"/>
        </w:rPr>
        <w:t>о наличии (с указанием суммы)/ отсутствии просроченной задолженности перед работниками по заработной плате;</w:t>
      </w:r>
    </w:p>
    <w:p w:rsidR="00B774B9" w:rsidRPr="00B774B9" w:rsidRDefault="00195A60" w:rsidP="0099565C">
      <w:pPr>
        <w:pStyle w:val="aff6"/>
        <w:keepNext/>
        <w:keepLines/>
        <w:numPr>
          <w:ilvl w:val="0"/>
          <w:numId w:val="15"/>
        </w:numPr>
        <w:ind w:left="0" w:firstLine="709"/>
        <w:jc w:val="both"/>
        <w:rPr>
          <w:rFonts w:ascii="Times New Roman" w:hAnsi="Times New Roman"/>
          <w:sz w:val="24"/>
          <w:szCs w:val="24"/>
        </w:rPr>
      </w:pPr>
      <w:r w:rsidRPr="00B774B9">
        <w:rPr>
          <w:rFonts w:ascii="Times New Roman" w:hAnsi="Times New Roman"/>
          <w:sz w:val="24"/>
          <w:szCs w:val="24"/>
        </w:rPr>
        <w:t xml:space="preserve">справку </w:t>
      </w:r>
      <w:r>
        <w:rPr>
          <w:rFonts w:ascii="Times New Roman" w:hAnsi="Times New Roman"/>
          <w:sz w:val="24"/>
          <w:szCs w:val="24"/>
        </w:rPr>
        <w:t xml:space="preserve">Заемщика </w:t>
      </w:r>
      <w:r w:rsidR="00B774B9" w:rsidRPr="00B774B9">
        <w:rPr>
          <w:rFonts w:ascii="Times New Roman" w:hAnsi="Times New Roman"/>
          <w:sz w:val="24"/>
          <w:szCs w:val="24"/>
        </w:rPr>
        <w:t>о наличии (с указанием суммы)/ отсутствии судебных разбирательств и ограничений операций по счетам;</w:t>
      </w:r>
    </w:p>
    <w:p w:rsidR="00B774B9" w:rsidRPr="00B774B9" w:rsidRDefault="00195A60" w:rsidP="0099565C">
      <w:pPr>
        <w:pStyle w:val="aff6"/>
        <w:keepNext/>
        <w:keepLines/>
        <w:numPr>
          <w:ilvl w:val="0"/>
          <w:numId w:val="15"/>
        </w:numPr>
        <w:ind w:left="0" w:firstLine="709"/>
        <w:jc w:val="both"/>
        <w:rPr>
          <w:rFonts w:ascii="Times New Roman" w:hAnsi="Times New Roman"/>
          <w:sz w:val="24"/>
          <w:szCs w:val="24"/>
        </w:rPr>
      </w:pPr>
      <w:r w:rsidRPr="00B774B9">
        <w:rPr>
          <w:rFonts w:ascii="Times New Roman" w:hAnsi="Times New Roman"/>
          <w:sz w:val="24"/>
          <w:szCs w:val="24"/>
        </w:rPr>
        <w:t xml:space="preserve">справку </w:t>
      </w:r>
      <w:r>
        <w:rPr>
          <w:rFonts w:ascii="Times New Roman" w:hAnsi="Times New Roman"/>
          <w:sz w:val="24"/>
          <w:szCs w:val="24"/>
        </w:rPr>
        <w:t xml:space="preserve">Заемщика </w:t>
      </w:r>
      <w:r w:rsidR="00B774B9" w:rsidRPr="00B774B9">
        <w:rPr>
          <w:rFonts w:ascii="Times New Roman" w:hAnsi="Times New Roman"/>
          <w:sz w:val="24"/>
          <w:szCs w:val="24"/>
        </w:rPr>
        <w:t xml:space="preserve">по кредитам и займам, полученным/ выданным </w:t>
      </w:r>
      <w:r w:rsidR="00B774B9">
        <w:rPr>
          <w:rFonts w:ascii="Times New Roman" w:hAnsi="Times New Roman"/>
          <w:sz w:val="24"/>
          <w:szCs w:val="24"/>
        </w:rPr>
        <w:t>Заемщиком</w:t>
      </w:r>
      <w:r w:rsidR="00B774B9" w:rsidRPr="00B774B9">
        <w:rPr>
          <w:rFonts w:ascii="Times New Roman" w:hAnsi="Times New Roman"/>
          <w:sz w:val="24"/>
          <w:szCs w:val="24"/>
        </w:rPr>
        <w:t>, с указанием наименований кредиторов/ должников, суммы задолженности, ее сроков, а также предоставленного обеспечения и стоимостных условий;</w:t>
      </w:r>
    </w:p>
    <w:p w:rsidR="00B774B9" w:rsidRDefault="00195A60" w:rsidP="0099565C">
      <w:pPr>
        <w:pStyle w:val="aff6"/>
        <w:keepNext/>
        <w:keepLines/>
        <w:numPr>
          <w:ilvl w:val="0"/>
          <w:numId w:val="15"/>
        </w:numPr>
        <w:ind w:left="0" w:firstLine="709"/>
        <w:jc w:val="both"/>
        <w:rPr>
          <w:rFonts w:ascii="Times New Roman" w:hAnsi="Times New Roman"/>
          <w:sz w:val="24"/>
          <w:szCs w:val="24"/>
        </w:rPr>
      </w:pPr>
      <w:r w:rsidRPr="00B774B9">
        <w:rPr>
          <w:rFonts w:ascii="Times New Roman" w:hAnsi="Times New Roman"/>
          <w:sz w:val="24"/>
          <w:szCs w:val="24"/>
        </w:rPr>
        <w:t xml:space="preserve">справку </w:t>
      </w:r>
      <w:r>
        <w:rPr>
          <w:rFonts w:ascii="Times New Roman" w:hAnsi="Times New Roman"/>
          <w:sz w:val="24"/>
          <w:szCs w:val="24"/>
        </w:rPr>
        <w:t xml:space="preserve">Заемщика </w:t>
      </w:r>
      <w:r w:rsidR="00B774B9" w:rsidRPr="00B774B9">
        <w:rPr>
          <w:rFonts w:ascii="Times New Roman" w:hAnsi="Times New Roman"/>
          <w:sz w:val="24"/>
          <w:szCs w:val="24"/>
        </w:rPr>
        <w:t xml:space="preserve">по банковским гарантиям, выданным по обязательствам </w:t>
      </w:r>
      <w:r w:rsidR="00B774B9">
        <w:rPr>
          <w:rFonts w:ascii="Times New Roman" w:hAnsi="Times New Roman"/>
          <w:sz w:val="24"/>
          <w:szCs w:val="24"/>
        </w:rPr>
        <w:t>Заемщика</w:t>
      </w:r>
      <w:r w:rsidR="00B774B9" w:rsidRPr="00B774B9">
        <w:rPr>
          <w:rFonts w:ascii="Times New Roman" w:hAnsi="Times New Roman"/>
          <w:sz w:val="24"/>
          <w:szCs w:val="24"/>
        </w:rPr>
        <w:t>, с указанием наименований банка-гаранта, бенефициара, суммы гарантии, даты выдачи и срока действия гарантии, а также предоставленного обеспечения и стоимостных условий;</w:t>
      </w:r>
    </w:p>
    <w:p w:rsidR="00B774B9" w:rsidRPr="00B774B9" w:rsidRDefault="00195A60" w:rsidP="0099565C">
      <w:pPr>
        <w:pStyle w:val="aff6"/>
        <w:keepNext/>
        <w:keepLines/>
        <w:numPr>
          <w:ilvl w:val="0"/>
          <w:numId w:val="15"/>
        </w:numPr>
        <w:ind w:left="0" w:firstLine="709"/>
        <w:jc w:val="both"/>
        <w:rPr>
          <w:rFonts w:ascii="Times New Roman" w:hAnsi="Times New Roman"/>
          <w:sz w:val="24"/>
          <w:szCs w:val="24"/>
        </w:rPr>
      </w:pPr>
      <w:r w:rsidRPr="00B774B9">
        <w:rPr>
          <w:rFonts w:ascii="Times New Roman" w:hAnsi="Times New Roman"/>
          <w:sz w:val="24"/>
          <w:szCs w:val="24"/>
        </w:rPr>
        <w:t xml:space="preserve">справку </w:t>
      </w:r>
      <w:r>
        <w:rPr>
          <w:rFonts w:ascii="Times New Roman" w:hAnsi="Times New Roman"/>
          <w:sz w:val="24"/>
          <w:szCs w:val="24"/>
        </w:rPr>
        <w:t xml:space="preserve">Заемщика </w:t>
      </w:r>
      <w:r w:rsidR="00B774B9" w:rsidRPr="00B774B9">
        <w:rPr>
          <w:rFonts w:ascii="Times New Roman" w:hAnsi="Times New Roman"/>
          <w:sz w:val="24"/>
          <w:szCs w:val="24"/>
        </w:rPr>
        <w:t xml:space="preserve">по выданному/ полученному </w:t>
      </w:r>
      <w:r w:rsidR="00B774B9">
        <w:rPr>
          <w:rFonts w:ascii="Times New Roman" w:hAnsi="Times New Roman"/>
          <w:sz w:val="24"/>
          <w:szCs w:val="24"/>
        </w:rPr>
        <w:t>Заемщиком</w:t>
      </w:r>
      <w:r w:rsidR="00B774B9" w:rsidRPr="00B774B9">
        <w:rPr>
          <w:rFonts w:ascii="Times New Roman" w:hAnsi="Times New Roman"/>
          <w:sz w:val="24"/>
          <w:szCs w:val="24"/>
        </w:rPr>
        <w:t xml:space="preserve"> обеспечению (залог, поручительство и т.д.) и арендованным основным средствам по договорам финансовой аренды (лизинга), с указанием должника, кредитора, лизингодателя, сумм и сроков обязательств, стоимостных условий.</w:t>
      </w:r>
    </w:p>
    <w:p w:rsidR="00B774B9" w:rsidRPr="00084366" w:rsidRDefault="00B774B9" w:rsidP="00084366">
      <w:pPr>
        <w:widowControl w:val="0"/>
        <w:tabs>
          <w:tab w:val="left" w:pos="709"/>
          <w:tab w:val="num" w:pos="1134"/>
        </w:tabs>
        <w:spacing w:after="80" w:line="238" w:lineRule="auto"/>
        <w:rPr>
          <w:rFonts w:eastAsia="Calibri"/>
          <w:sz w:val="24"/>
          <w:szCs w:val="24"/>
          <w:lang w:eastAsia="en-US"/>
        </w:rPr>
      </w:pPr>
      <w:r>
        <w:rPr>
          <w:sz w:val="24"/>
          <w:szCs w:val="24"/>
        </w:rPr>
        <w:tab/>
      </w:r>
      <w:r w:rsidRPr="00B774B9">
        <w:rPr>
          <w:sz w:val="24"/>
          <w:szCs w:val="24"/>
        </w:rPr>
        <w:t>8</w:t>
      </w:r>
      <w:r w:rsidRPr="00B774B9">
        <w:rPr>
          <w:rFonts w:eastAsia="Calibri"/>
          <w:sz w:val="24"/>
          <w:szCs w:val="24"/>
          <w:lang w:eastAsia="en-US"/>
        </w:rPr>
        <w:t xml:space="preserve">.4. Заемщик предоставляет Кредитору ежегодно, не позднее 30 (Тридцати) Рабочих дней после получения аудиторского заключения, итоговую часть аудиторского заключения, подтверждающего достоверность бухгалтерской отчетности Заемщика за последний отчетный </w:t>
      </w:r>
      <w:r w:rsidRPr="00B774B9">
        <w:rPr>
          <w:rFonts w:eastAsia="Calibri"/>
          <w:sz w:val="24"/>
          <w:szCs w:val="24"/>
          <w:lang w:eastAsia="en-US"/>
        </w:rPr>
        <w:lastRenderedPageBreak/>
        <w:t>год.</w:t>
      </w:r>
    </w:p>
    <w:p w:rsidR="00AB7D58" w:rsidRPr="00084366" w:rsidRDefault="00AB7D58" w:rsidP="0099565C">
      <w:pPr>
        <w:pStyle w:val="aff6"/>
        <w:widowControl w:val="0"/>
        <w:numPr>
          <w:ilvl w:val="1"/>
          <w:numId w:val="17"/>
        </w:numPr>
        <w:tabs>
          <w:tab w:val="left" w:pos="0"/>
        </w:tabs>
        <w:spacing w:after="80"/>
        <w:ind w:left="0" w:firstLine="710"/>
        <w:jc w:val="both"/>
        <w:rPr>
          <w:rFonts w:ascii="Times New Roman" w:hAnsi="Times New Roman"/>
          <w:sz w:val="24"/>
          <w:szCs w:val="24"/>
        </w:rPr>
      </w:pPr>
      <w:r w:rsidRPr="00084366">
        <w:rPr>
          <w:rFonts w:ascii="Times New Roman" w:hAnsi="Times New Roman"/>
          <w:sz w:val="24"/>
          <w:szCs w:val="24"/>
        </w:rPr>
        <w:t>Предоставляемые копии документов бухгалтерской (финансовой) отчетности должны быть заверены в установленном порядке (с круглой печатью</w:t>
      </w:r>
      <w:r w:rsidR="00A304BE" w:rsidRPr="00084366">
        <w:rPr>
          <w:rFonts w:ascii="Times New Roman" w:hAnsi="Times New Roman"/>
          <w:sz w:val="24"/>
          <w:szCs w:val="24"/>
        </w:rPr>
        <w:t xml:space="preserve"> (</w:t>
      </w:r>
      <w:r w:rsidR="00486E05" w:rsidRPr="00084366">
        <w:rPr>
          <w:rFonts w:ascii="Times New Roman" w:hAnsi="Times New Roman"/>
          <w:sz w:val="24"/>
          <w:szCs w:val="24"/>
        </w:rPr>
        <w:t>при</w:t>
      </w:r>
      <w:r w:rsidR="00A304BE" w:rsidRPr="00084366">
        <w:rPr>
          <w:rFonts w:ascii="Times New Roman" w:hAnsi="Times New Roman"/>
          <w:sz w:val="24"/>
          <w:szCs w:val="24"/>
        </w:rPr>
        <w:t xml:space="preserve"> наличи</w:t>
      </w:r>
      <w:r w:rsidR="00486E05" w:rsidRPr="00084366">
        <w:rPr>
          <w:rFonts w:ascii="Times New Roman" w:hAnsi="Times New Roman"/>
          <w:sz w:val="24"/>
          <w:szCs w:val="24"/>
        </w:rPr>
        <w:t>и печати</w:t>
      </w:r>
      <w:r w:rsidR="00A304BE" w:rsidRPr="00084366">
        <w:rPr>
          <w:rFonts w:ascii="Times New Roman" w:hAnsi="Times New Roman"/>
          <w:sz w:val="24"/>
          <w:szCs w:val="24"/>
        </w:rPr>
        <w:t>)</w:t>
      </w:r>
      <w:r w:rsidRPr="00084366">
        <w:rPr>
          <w:rFonts w:ascii="Times New Roman" w:hAnsi="Times New Roman"/>
          <w:sz w:val="24"/>
          <w:szCs w:val="24"/>
        </w:rPr>
        <w:t xml:space="preserve">, подписью руководителя и главного бухгалтера Заемщика или лиц, уполномоченных заверять указанные документы на основании предоставленных доверенностей). Копии документов годовой бухгалтерской (финансовой) отчетности должны иметь отметку об их получении налоговым органом по месту государственной регистрации Заемщика или содержать документ, подтверждающий получение налоговым органом отчетности по электронным каналам связи или по почте. </w:t>
      </w:r>
    </w:p>
    <w:p w:rsidR="00AB7D58" w:rsidRPr="00680056" w:rsidRDefault="00AB7D58" w:rsidP="00F34712">
      <w:pPr>
        <w:widowControl w:val="0"/>
        <w:tabs>
          <w:tab w:val="left" w:pos="1134"/>
        </w:tabs>
        <w:suppressAutoHyphens/>
        <w:spacing w:after="80" w:line="22" w:lineRule="atLeast"/>
        <w:ind w:firstLine="567"/>
        <w:rPr>
          <w:sz w:val="24"/>
          <w:szCs w:val="24"/>
        </w:rPr>
      </w:pPr>
      <w:r w:rsidRPr="00680056">
        <w:rPr>
          <w:sz w:val="24"/>
          <w:szCs w:val="24"/>
        </w:rPr>
        <w:t>Документы, содержащие секретные сведения, представляются в порядке, установленном для такого вида сведений. Дата (день) представления Заемщиком документов бухгалтерской отчетности и иных документов, предусмотренных настоящей статьей</w:t>
      </w:r>
      <w:r w:rsidR="00D21689">
        <w:rPr>
          <w:sz w:val="24"/>
          <w:szCs w:val="24"/>
        </w:rPr>
        <w:t xml:space="preserve"> Соглашения</w:t>
      </w:r>
      <w:r w:rsidRPr="00680056">
        <w:rPr>
          <w:sz w:val="24"/>
          <w:szCs w:val="24"/>
        </w:rPr>
        <w:t>, определяется по дате фактического получения вышеуказанных документов Кредитором.</w:t>
      </w:r>
    </w:p>
    <w:p w:rsidR="00AB7D58" w:rsidRPr="002C166B" w:rsidRDefault="00AB7D58" w:rsidP="0099565C">
      <w:pPr>
        <w:widowControl w:val="0"/>
        <w:numPr>
          <w:ilvl w:val="1"/>
          <w:numId w:val="17"/>
        </w:numPr>
        <w:tabs>
          <w:tab w:val="clear" w:pos="0"/>
          <w:tab w:val="clear" w:pos="5103"/>
          <w:tab w:val="clear" w:pos="10206"/>
          <w:tab w:val="left" w:pos="1134"/>
        </w:tabs>
        <w:spacing w:after="80"/>
        <w:ind w:left="0" w:firstLine="567"/>
        <w:rPr>
          <w:sz w:val="24"/>
        </w:rPr>
      </w:pPr>
      <w:proofErr w:type="gramStart"/>
      <w:r w:rsidRPr="002C166B">
        <w:rPr>
          <w:sz w:val="24"/>
        </w:rPr>
        <w:t xml:space="preserve">Заемщик в течение всего срока действия настоящего Соглашения предоставляет </w:t>
      </w:r>
      <w:r w:rsidR="000B5281">
        <w:rPr>
          <w:sz w:val="24"/>
          <w:szCs w:val="24"/>
        </w:rPr>
        <w:t>незамедлительно</w:t>
      </w:r>
      <w:r w:rsidR="000B5281" w:rsidRPr="002C166B">
        <w:rPr>
          <w:sz w:val="24"/>
        </w:rPr>
        <w:t xml:space="preserve"> </w:t>
      </w:r>
      <w:r w:rsidRPr="002C166B">
        <w:rPr>
          <w:sz w:val="24"/>
        </w:rPr>
        <w:t xml:space="preserve">иные документы </w:t>
      </w:r>
      <w:r w:rsidR="00BB0875" w:rsidRPr="002C166B">
        <w:rPr>
          <w:sz w:val="24"/>
          <w:szCs w:val="24"/>
        </w:rPr>
        <w:t>(информацию) по запросу Банка, в том числе - необходимые для ознакомления уполномоченного представителя (служащих) Банка России с деятельностью Заемщика</w:t>
      </w:r>
      <w:r w:rsidRPr="00BA253E">
        <w:rPr>
          <w:sz w:val="24"/>
        </w:rPr>
        <w:t xml:space="preserve">, а также по первому требованию Банка в лице его уполномоченного представителя предпринимает все зависящие от него действия по предоставлению Банку или иному лицу, уполномоченному последним, </w:t>
      </w:r>
      <w:r w:rsidR="00BB0875" w:rsidRPr="002C166B">
        <w:rPr>
          <w:sz w:val="24"/>
          <w:szCs w:val="24"/>
        </w:rPr>
        <w:t>а также уполномоченному представителю (служащим</w:t>
      </w:r>
      <w:proofErr w:type="gramEnd"/>
      <w:r w:rsidR="00BB0875" w:rsidRPr="002C166B">
        <w:rPr>
          <w:sz w:val="24"/>
          <w:szCs w:val="24"/>
        </w:rPr>
        <w:t xml:space="preserve">) Банка России </w:t>
      </w:r>
      <w:r w:rsidRPr="002C166B">
        <w:rPr>
          <w:sz w:val="24"/>
        </w:rPr>
        <w:t xml:space="preserve">возможности проведения непосредственно на месте деятельности Заемщика </w:t>
      </w:r>
      <w:r w:rsidR="00BB0875" w:rsidRPr="002C166B">
        <w:rPr>
          <w:sz w:val="24"/>
          <w:szCs w:val="24"/>
        </w:rPr>
        <w:t xml:space="preserve">ознакомления с деятельностью Заемщика, </w:t>
      </w:r>
      <w:r w:rsidRPr="002C166B">
        <w:rPr>
          <w:sz w:val="24"/>
        </w:rPr>
        <w:t>проверки</w:t>
      </w:r>
      <w:r w:rsidR="00BB0875" w:rsidRPr="002C166B">
        <w:rPr>
          <w:sz w:val="24"/>
          <w:szCs w:val="24"/>
        </w:rPr>
        <w:t xml:space="preserve"> его деятельности</w:t>
      </w:r>
      <w:r w:rsidRPr="002C166B">
        <w:rPr>
          <w:sz w:val="24"/>
        </w:rPr>
        <w:t>, направленной на получение информации о состоянии имущества и хозяйственных операций Заемщика</w:t>
      </w:r>
      <w:r w:rsidR="00994B05" w:rsidRPr="002C166B">
        <w:rPr>
          <w:sz w:val="24"/>
          <w:szCs w:val="24"/>
          <w:vertAlign w:val="superscript"/>
        </w:rPr>
        <w:footnoteReference w:id="6"/>
      </w:r>
      <w:r w:rsidR="00994B05" w:rsidRPr="002C166B">
        <w:rPr>
          <w:sz w:val="24"/>
          <w:szCs w:val="24"/>
        </w:rPr>
        <w:t>.</w:t>
      </w:r>
      <w:r w:rsidR="00BB0875" w:rsidRPr="002C166B">
        <w:rPr>
          <w:sz w:val="24"/>
          <w:szCs w:val="24"/>
        </w:rPr>
        <w:t xml:space="preserve"> </w:t>
      </w:r>
    </w:p>
    <w:p w:rsidR="00AB7D58" w:rsidRPr="00680056" w:rsidRDefault="00AB7D58" w:rsidP="0099565C">
      <w:pPr>
        <w:numPr>
          <w:ilvl w:val="0"/>
          <w:numId w:val="8"/>
        </w:numPr>
        <w:tabs>
          <w:tab w:val="clear" w:pos="0"/>
          <w:tab w:val="clear" w:pos="5103"/>
          <w:tab w:val="clear" w:pos="10206"/>
        </w:tabs>
        <w:spacing w:before="240" w:after="120"/>
        <w:jc w:val="center"/>
        <w:outlineLvl w:val="0"/>
        <w:rPr>
          <w:b/>
          <w:sz w:val="24"/>
          <w:szCs w:val="24"/>
        </w:rPr>
      </w:pPr>
      <w:bookmarkStart w:id="80" w:name="_Toc233089076"/>
      <w:r w:rsidRPr="00680056">
        <w:rPr>
          <w:b/>
          <w:sz w:val="24"/>
          <w:szCs w:val="24"/>
        </w:rPr>
        <w:t>ПРОЧИЕ УСЛОВИЯ</w:t>
      </w:r>
      <w:bookmarkEnd w:id="80"/>
    </w:p>
    <w:p w:rsidR="00AB7D58" w:rsidRPr="00680056" w:rsidRDefault="00AB7D58" w:rsidP="0099565C">
      <w:pPr>
        <w:widowControl w:val="0"/>
        <w:numPr>
          <w:ilvl w:val="0"/>
          <w:numId w:val="17"/>
        </w:numPr>
        <w:tabs>
          <w:tab w:val="clear" w:pos="0"/>
          <w:tab w:val="clear" w:pos="5103"/>
          <w:tab w:val="clear" w:pos="10206"/>
          <w:tab w:val="left" w:pos="1134"/>
        </w:tabs>
        <w:spacing w:before="120" w:after="120"/>
        <w:jc w:val="center"/>
        <w:outlineLvl w:val="2"/>
        <w:rPr>
          <w:b/>
          <w:sz w:val="24"/>
          <w:szCs w:val="24"/>
        </w:rPr>
      </w:pPr>
      <w:bookmarkStart w:id="81" w:name="_Toc233089077"/>
      <w:r w:rsidRPr="00680056">
        <w:rPr>
          <w:b/>
          <w:sz w:val="24"/>
          <w:szCs w:val="24"/>
        </w:rPr>
        <w:t>УСТУПКА ПРАВ И ПЕРЕВОД ДОЛГА</w:t>
      </w:r>
      <w:bookmarkEnd w:id="81"/>
    </w:p>
    <w:p w:rsidR="00AB7D58" w:rsidRPr="00680056" w:rsidRDefault="00AB7D58" w:rsidP="0099565C">
      <w:pPr>
        <w:widowControl w:val="0"/>
        <w:numPr>
          <w:ilvl w:val="1"/>
          <w:numId w:val="17"/>
        </w:numPr>
        <w:tabs>
          <w:tab w:val="clear" w:pos="0"/>
          <w:tab w:val="clear" w:pos="5103"/>
          <w:tab w:val="clear" w:pos="10206"/>
          <w:tab w:val="left" w:pos="1134"/>
        </w:tabs>
        <w:spacing w:after="80"/>
        <w:ind w:left="0" w:firstLine="709"/>
        <w:rPr>
          <w:sz w:val="24"/>
          <w:szCs w:val="24"/>
        </w:rPr>
      </w:pPr>
      <w:r w:rsidRPr="00680056">
        <w:rPr>
          <w:sz w:val="24"/>
          <w:szCs w:val="24"/>
        </w:rPr>
        <w:t>Кредитор имеет право уступить свои права по настоящему Соглашению третьему лицу с последующим письменным уведомлением Заемщика о состоявшемся переходе прав.</w:t>
      </w:r>
    </w:p>
    <w:p w:rsidR="00AB7D58" w:rsidRPr="00680056" w:rsidRDefault="00AB7D58" w:rsidP="0099565C">
      <w:pPr>
        <w:widowControl w:val="0"/>
        <w:numPr>
          <w:ilvl w:val="1"/>
          <w:numId w:val="17"/>
        </w:numPr>
        <w:tabs>
          <w:tab w:val="clear" w:pos="0"/>
          <w:tab w:val="clear" w:pos="5103"/>
          <w:tab w:val="clear" w:pos="10206"/>
          <w:tab w:val="left" w:pos="1134"/>
        </w:tabs>
        <w:spacing w:after="80"/>
        <w:ind w:left="0" w:firstLine="709"/>
        <w:rPr>
          <w:sz w:val="24"/>
          <w:szCs w:val="24"/>
        </w:rPr>
      </w:pPr>
      <w:r w:rsidRPr="00680056">
        <w:rPr>
          <w:sz w:val="24"/>
          <w:szCs w:val="24"/>
        </w:rPr>
        <w:t>Заемщик может уступать свои права и переводить Обязательства по настоящему Соглашению в пользу третьих лиц только при условии наличия письменного согласия Кредитора.</w:t>
      </w:r>
    </w:p>
    <w:p w:rsidR="00AB7D58" w:rsidRPr="00680056" w:rsidRDefault="00AB7D58" w:rsidP="0099565C">
      <w:pPr>
        <w:widowControl w:val="0"/>
        <w:numPr>
          <w:ilvl w:val="0"/>
          <w:numId w:val="17"/>
        </w:numPr>
        <w:tabs>
          <w:tab w:val="clear" w:pos="0"/>
          <w:tab w:val="clear" w:pos="5103"/>
          <w:tab w:val="clear" w:pos="10206"/>
          <w:tab w:val="left" w:pos="1134"/>
        </w:tabs>
        <w:spacing w:before="120" w:after="120"/>
        <w:jc w:val="center"/>
        <w:outlineLvl w:val="2"/>
        <w:rPr>
          <w:b/>
          <w:sz w:val="24"/>
          <w:szCs w:val="24"/>
        </w:rPr>
      </w:pPr>
      <w:bookmarkStart w:id="82" w:name="_Toc233089078"/>
      <w:r w:rsidRPr="00680056">
        <w:rPr>
          <w:b/>
          <w:sz w:val="24"/>
          <w:szCs w:val="24"/>
        </w:rPr>
        <w:t>ПРИМЕНИМОЕ ПРАВО. РАССМОТРЕНИЕ СПОРОВ</w:t>
      </w:r>
      <w:bookmarkEnd w:id="82"/>
    </w:p>
    <w:p w:rsidR="00AB7D58" w:rsidRPr="00DF4A8E" w:rsidRDefault="00DF4A8E" w:rsidP="0099565C">
      <w:pPr>
        <w:pStyle w:val="aff6"/>
        <w:widowControl w:val="0"/>
        <w:numPr>
          <w:ilvl w:val="1"/>
          <w:numId w:val="19"/>
        </w:numPr>
        <w:tabs>
          <w:tab w:val="left" w:pos="1134"/>
        </w:tabs>
        <w:spacing w:after="80"/>
        <w:rPr>
          <w:rFonts w:ascii="Times New Roman" w:hAnsi="Times New Roman"/>
          <w:sz w:val="24"/>
          <w:szCs w:val="24"/>
        </w:rPr>
      </w:pPr>
      <w:r>
        <w:rPr>
          <w:rFonts w:ascii="Times New Roman" w:hAnsi="Times New Roman"/>
          <w:sz w:val="24"/>
          <w:szCs w:val="24"/>
        </w:rPr>
        <w:t xml:space="preserve"> </w:t>
      </w:r>
      <w:r w:rsidR="00E02EC0" w:rsidRPr="00DF4A8E">
        <w:rPr>
          <w:rFonts w:ascii="Times New Roman" w:hAnsi="Times New Roman"/>
          <w:sz w:val="24"/>
          <w:szCs w:val="24"/>
        </w:rPr>
        <w:t>К настоящему Соглашению применяется Законодательство</w:t>
      </w:r>
      <w:r w:rsidR="00AB7D58" w:rsidRPr="00DF4A8E">
        <w:rPr>
          <w:rFonts w:ascii="Times New Roman" w:hAnsi="Times New Roman"/>
          <w:sz w:val="24"/>
          <w:szCs w:val="24"/>
        </w:rPr>
        <w:t xml:space="preserve">. </w:t>
      </w:r>
    </w:p>
    <w:p w:rsidR="00E63783" w:rsidRPr="00DF4A8E" w:rsidRDefault="00AB7D58" w:rsidP="0099565C">
      <w:pPr>
        <w:widowControl w:val="0"/>
        <w:numPr>
          <w:ilvl w:val="1"/>
          <w:numId w:val="19"/>
        </w:numPr>
        <w:tabs>
          <w:tab w:val="clear" w:pos="0"/>
          <w:tab w:val="clear" w:pos="5103"/>
          <w:tab w:val="clear" w:pos="10206"/>
          <w:tab w:val="left" w:pos="1134"/>
        </w:tabs>
        <w:spacing w:after="80"/>
        <w:ind w:left="0" w:firstLine="709"/>
        <w:rPr>
          <w:sz w:val="24"/>
          <w:szCs w:val="24"/>
        </w:rPr>
      </w:pPr>
      <w:r w:rsidRPr="00AA70AC">
        <w:rPr>
          <w:sz w:val="24"/>
          <w:szCs w:val="24"/>
        </w:rPr>
        <w:t>Если какое-либо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 все остальные положения настоящего Соглашения остаются в силе.</w:t>
      </w:r>
    </w:p>
    <w:p w:rsidR="00097C72" w:rsidRDefault="00097C72" w:rsidP="0099565C">
      <w:pPr>
        <w:widowControl w:val="0"/>
        <w:numPr>
          <w:ilvl w:val="1"/>
          <w:numId w:val="19"/>
        </w:numPr>
        <w:tabs>
          <w:tab w:val="clear" w:pos="0"/>
          <w:tab w:val="clear" w:pos="5103"/>
          <w:tab w:val="clear" w:pos="10206"/>
          <w:tab w:val="left" w:pos="851"/>
        </w:tabs>
        <w:spacing w:before="80" w:after="80"/>
        <w:ind w:left="0" w:firstLine="851"/>
        <w:rPr>
          <w:b/>
          <w:bCs/>
          <w:i/>
          <w:iCs/>
          <w:color w:val="000000"/>
          <w:sz w:val="24"/>
          <w:szCs w:val="24"/>
        </w:rPr>
      </w:pPr>
      <w:r>
        <w:rPr>
          <w:color w:val="000000"/>
          <w:sz w:val="24"/>
          <w:szCs w:val="24"/>
        </w:rPr>
        <w:t xml:space="preserve">Споры или разногласия подлежат рассмотрению в порядке, предусмотренном Законодательством, </w:t>
      </w:r>
      <w:proofErr w:type="gramStart"/>
      <w:r>
        <w:rPr>
          <w:color w:val="000000"/>
          <w:sz w:val="24"/>
          <w:szCs w:val="24"/>
        </w:rPr>
        <w:t>в</w:t>
      </w:r>
      <w:proofErr w:type="gramEnd"/>
      <w:r>
        <w:rPr>
          <w:color w:val="000000"/>
          <w:sz w:val="24"/>
          <w:szCs w:val="24"/>
        </w:rPr>
        <w:t xml:space="preserve"> </w:t>
      </w:r>
      <w:r w:rsidR="00A11870">
        <w:rPr>
          <w:color w:val="000000"/>
          <w:sz w:val="24"/>
          <w:szCs w:val="24"/>
        </w:rPr>
        <w:t>___________________.</w:t>
      </w:r>
    </w:p>
    <w:p w:rsidR="00A11870" w:rsidRDefault="00097C72" w:rsidP="00A11870">
      <w:pPr>
        <w:widowControl w:val="0"/>
        <w:tabs>
          <w:tab w:val="clear" w:pos="0"/>
          <w:tab w:val="clear" w:pos="5103"/>
          <w:tab w:val="clear" w:pos="10206"/>
          <w:tab w:val="left" w:pos="851"/>
          <w:tab w:val="left" w:pos="1276"/>
        </w:tabs>
        <w:spacing w:before="80" w:after="80"/>
        <w:ind w:firstLine="709"/>
        <w:rPr>
          <w:color w:val="000000"/>
          <w:sz w:val="24"/>
          <w:szCs w:val="24"/>
        </w:rPr>
      </w:pPr>
      <w:r w:rsidRPr="00097C72">
        <w:rPr>
          <w:color w:val="000000"/>
          <w:sz w:val="24"/>
          <w:szCs w:val="24"/>
        </w:rPr>
        <w:lastRenderedPageBreak/>
        <w:t>В</w:t>
      </w:r>
      <w:r w:rsidRPr="001F368D">
        <w:rPr>
          <w:color w:val="000000"/>
          <w:sz w:val="24"/>
          <w:szCs w:val="24"/>
        </w:rPr>
        <w:t xml:space="preserve"> случае подведомственности спора суду общей юрисдикции он подлежит рассмотрению по месту нахождения </w:t>
      </w:r>
      <w:r w:rsidR="00DF4A8E">
        <w:rPr>
          <w:color w:val="000000"/>
          <w:sz w:val="24"/>
          <w:szCs w:val="24"/>
        </w:rPr>
        <w:t>Кредитора</w:t>
      </w:r>
      <w:r w:rsidRPr="00255142">
        <w:rPr>
          <w:color w:val="000000"/>
          <w:sz w:val="24"/>
          <w:szCs w:val="24"/>
        </w:rPr>
        <w:t xml:space="preserve">, а именно </w:t>
      </w:r>
      <w:r w:rsidR="00A11870">
        <w:rPr>
          <w:color w:val="000000"/>
          <w:sz w:val="24"/>
          <w:szCs w:val="24"/>
        </w:rPr>
        <w:t>_______________________.</w:t>
      </w:r>
    </w:p>
    <w:p w:rsidR="00A10537" w:rsidRPr="00AA70AC" w:rsidRDefault="00A10537" w:rsidP="00A11870">
      <w:pPr>
        <w:widowControl w:val="0"/>
        <w:tabs>
          <w:tab w:val="clear" w:pos="0"/>
          <w:tab w:val="clear" w:pos="5103"/>
          <w:tab w:val="clear" w:pos="10206"/>
          <w:tab w:val="left" w:pos="851"/>
          <w:tab w:val="left" w:pos="1276"/>
        </w:tabs>
        <w:spacing w:before="80" w:after="80"/>
        <w:ind w:firstLine="709"/>
        <w:rPr>
          <w:sz w:val="24"/>
          <w:szCs w:val="24"/>
        </w:rPr>
      </w:pPr>
      <w:r w:rsidRPr="00AA70AC">
        <w:rPr>
          <w:sz w:val="24"/>
          <w:szCs w:val="24"/>
        </w:rPr>
        <w:t>Для целей соблюдения досудебного порядка урегулирования спора, обязательного в соответствии с положениями Арбитражного процессуального кодекса Российской Федерации, Стороны определили:</w:t>
      </w:r>
    </w:p>
    <w:p w:rsidR="002623C0" w:rsidRPr="00BA02A2" w:rsidRDefault="002623C0" w:rsidP="0099565C">
      <w:pPr>
        <w:pStyle w:val="aff6"/>
        <w:numPr>
          <w:ilvl w:val="2"/>
          <w:numId w:val="19"/>
        </w:numPr>
        <w:tabs>
          <w:tab w:val="left" w:pos="1560"/>
        </w:tabs>
        <w:spacing w:after="80" w:line="240" w:lineRule="auto"/>
        <w:ind w:left="0" w:firstLine="710"/>
        <w:contextualSpacing w:val="0"/>
        <w:jc w:val="both"/>
        <w:rPr>
          <w:rFonts w:ascii="Times New Roman" w:hAnsi="Times New Roman"/>
          <w:sz w:val="24"/>
          <w:szCs w:val="24"/>
        </w:rPr>
      </w:pPr>
      <w:r w:rsidRPr="00BA02A2">
        <w:rPr>
          <w:rFonts w:ascii="Times New Roman" w:hAnsi="Times New Roman"/>
          <w:sz w:val="24"/>
          <w:szCs w:val="24"/>
        </w:rPr>
        <w:t>Срок для рассмотрения Заемщиком претензии от Кредитора и для принятия мер по досудебному урегулированию такой претензии (в</w:t>
      </w:r>
      <w:r w:rsidR="00DF4A8E">
        <w:rPr>
          <w:rFonts w:ascii="Times New Roman" w:hAnsi="Times New Roman"/>
          <w:sz w:val="24"/>
          <w:szCs w:val="24"/>
        </w:rPr>
        <w:t xml:space="preserve"> совокупности) составляет 10</w:t>
      </w:r>
      <w:r w:rsidRPr="00BA02A2">
        <w:rPr>
          <w:rFonts w:ascii="Times New Roman" w:hAnsi="Times New Roman"/>
          <w:sz w:val="24"/>
          <w:szCs w:val="24"/>
        </w:rPr>
        <w:t xml:space="preserve"> (</w:t>
      </w:r>
      <w:r w:rsidR="00DF4A8E">
        <w:rPr>
          <w:rFonts w:ascii="Times New Roman" w:hAnsi="Times New Roman"/>
          <w:sz w:val="24"/>
          <w:szCs w:val="24"/>
        </w:rPr>
        <w:t>Десять) Р</w:t>
      </w:r>
      <w:r w:rsidRPr="00BA02A2">
        <w:rPr>
          <w:rFonts w:ascii="Times New Roman" w:hAnsi="Times New Roman"/>
          <w:sz w:val="24"/>
          <w:szCs w:val="24"/>
        </w:rPr>
        <w:t>абочих дней от даты направления претензии Кредитором</w:t>
      </w:r>
      <w:r w:rsidR="00DF4A8E">
        <w:rPr>
          <w:rFonts w:ascii="Times New Roman" w:hAnsi="Times New Roman"/>
          <w:color w:val="000000"/>
          <w:sz w:val="24"/>
          <w:szCs w:val="24"/>
        </w:rPr>
        <w:t>.</w:t>
      </w:r>
    </w:p>
    <w:p w:rsidR="002623C0" w:rsidRPr="00BA02A2" w:rsidRDefault="002623C0" w:rsidP="0099565C">
      <w:pPr>
        <w:pStyle w:val="aff6"/>
        <w:numPr>
          <w:ilvl w:val="2"/>
          <w:numId w:val="19"/>
        </w:numPr>
        <w:tabs>
          <w:tab w:val="left" w:pos="1560"/>
        </w:tabs>
        <w:spacing w:after="80" w:line="240" w:lineRule="auto"/>
        <w:ind w:left="0" w:firstLine="710"/>
        <w:contextualSpacing w:val="0"/>
        <w:jc w:val="both"/>
        <w:rPr>
          <w:rFonts w:ascii="Times New Roman" w:hAnsi="Times New Roman"/>
          <w:sz w:val="24"/>
          <w:szCs w:val="24"/>
        </w:rPr>
      </w:pPr>
      <w:r w:rsidRPr="00BA02A2">
        <w:rPr>
          <w:rFonts w:ascii="Times New Roman" w:hAnsi="Times New Roman"/>
          <w:sz w:val="24"/>
          <w:szCs w:val="24"/>
        </w:rPr>
        <w:t>Срок для рассмотрения Кредитором претензии от Заемщика и для принятия мер по досудебному урегулированию такой претензии (в</w:t>
      </w:r>
      <w:r w:rsidR="00DF4A8E">
        <w:rPr>
          <w:rFonts w:ascii="Times New Roman" w:hAnsi="Times New Roman"/>
          <w:sz w:val="24"/>
          <w:szCs w:val="24"/>
        </w:rPr>
        <w:t xml:space="preserve"> совокупности) составляет 10</w:t>
      </w:r>
      <w:r w:rsidRPr="00BA02A2">
        <w:rPr>
          <w:rFonts w:ascii="Times New Roman" w:hAnsi="Times New Roman"/>
          <w:sz w:val="24"/>
          <w:szCs w:val="24"/>
        </w:rPr>
        <w:t xml:space="preserve"> (</w:t>
      </w:r>
      <w:r w:rsidR="00DF4A8E">
        <w:rPr>
          <w:rFonts w:ascii="Times New Roman" w:hAnsi="Times New Roman"/>
          <w:sz w:val="24"/>
          <w:szCs w:val="24"/>
        </w:rPr>
        <w:t>Десять</w:t>
      </w:r>
      <w:r w:rsidRPr="00BA02A2">
        <w:rPr>
          <w:rFonts w:ascii="Times New Roman" w:hAnsi="Times New Roman"/>
          <w:sz w:val="24"/>
          <w:szCs w:val="24"/>
        </w:rPr>
        <w:t xml:space="preserve">) </w:t>
      </w:r>
      <w:r w:rsidR="00DF4A8E">
        <w:rPr>
          <w:rFonts w:ascii="Times New Roman" w:hAnsi="Times New Roman"/>
          <w:sz w:val="24"/>
          <w:szCs w:val="24"/>
        </w:rPr>
        <w:t>Рабочих</w:t>
      </w:r>
      <w:r w:rsidRPr="00BA02A2">
        <w:rPr>
          <w:rFonts w:ascii="Times New Roman" w:hAnsi="Times New Roman"/>
          <w:sz w:val="24"/>
          <w:szCs w:val="24"/>
        </w:rPr>
        <w:t xml:space="preserve"> дней от даты направления претензии Заемщиком</w:t>
      </w:r>
      <w:r w:rsidRPr="00BA02A2">
        <w:rPr>
          <w:rFonts w:ascii="Times New Roman" w:hAnsi="Times New Roman"/>
          <w:color w:val="000000"/>
          <w:sz w:val="24"/>
          <w:szCs w:val="24"/>
        </w:rPr>
        <w:t>.</w:t>
      </w:r>
    </w:p>
    <w:p w:rsidR="00AB7D58" w:rsidRPr="00486F2F" w:rsidRDefault="00AB7D58" w:rsidP="0099565C">
      <w:pPr>
        <w:widowControl w:val="0"/>
        <w:numPr>
          <w:ilvl w:val="0"/>
          <w:numId w:val="19"/>
        </w:numPr>
        <w:tabs>
          <w:tab w:val="clear" w:pos="0"/>
          <w:tab w:val="clear" w:pos="5103"/>
          <w:tab w:val="clear" w:pos="10206"/>
          <w:tab w:val="left" w:pos="1134"/>
        </w:tabs>
        <w:spacing w:before="120" w:after="120"/>
        <w:jc w:val="center"/>
        <w:outlineLvl w:val="2"/>
        <w:rPr>
          <w:b/>
          <w:spacing w:val="-4"/>
          <w:sz w:val="24"/>
          <w:szCs w:val="24"/>
        </w:rPr>
      </w:pPr>
      <w:bookmarkStart w:id="83" w:name="_Toc233089079"/>
      <w:r w:rsidRPr="00486F2F">
        <w:rPr>
          <w:b/>
          <w:spacing w:val="-4"/>
          <w:sz w:val="24"/>
          <w:szCs w:val="24"/>
        </w:rPr>
        <w:t>ВНЕСЕНИЕ ИЗМЕНЕНИЙ И ПРОЧИЕ УСЛОВИЯ</w:t>
      </w:r>
      <w:bookmarkEnd w:id="83"/>
    </w:p>
    <w:p w:rsidR="00A11870" w:rsidRDefault="00AB7D58" w:rsidP="0099565C">
      <w:pPr>
        <w:widowControl w:val="0"/>
        <w:numPr>
          <w:ilvl w:val="1"/>
          <w:numId w:val="19"/>
        </w:numPr>
        <w:tabs>
          <w:tab w:val="clear" w:pos="0"/>
          <w:tab w:val="clear" w:pos="5103"/>
          <w:tab w:val="clear" w:pos="10206"/>
          <w:tab w:val="left" w:pos="1134"/>
        </w:tabs>
        <w:spacing w:after="80"/>
        <w:ind w:left="0" w:firstLine="851"/>
        <w:rPr>
          <w:spacing w:val="-4"/>
          <w:sz w:val="24"/>
          <w:szCs w:val="24"/>
        </w:rPr>
      </w:pPr>
      <w:r w:rsidRPr="00A11870">
        <w:rPr>
          <w:spacing w:val="-4"/>
          <w:sz w:val="24"/>
          <w:szCs w:val="24"/>
        </w:rPr>
        <w:t xml:space="preserve">Внесение изменений и дополнений в настоящее Соглашение, а также его расторжение оформляются дополнительными соглашениями, которые будут являться неотъемлемой частью настоящего Соглашения. </w:t>
      </w:r>
    </w:p>
    <w:p w:rsidR="00AB7D58" w:rsidRPr="00A11870" w:rsidRDefault="00AB7D58" w:rsidP="0099565C">
      <w:pPr>
        <w:widowControl w:val="0"/>
        <w:numPr>
          <w:ilvl w:val="1"/>
          <w:numId w:val="19"/>
        </w:numPr>
        <w:tabs>
          <w:tab w:val="clear" w:pos="0"/>
          <w:tab w:val="clear" w:pos="5103"/>
          <w:tab w:val="clear" w:pos="10206"/>
          <w:tab w:val="left" w:pos="1134"/>
        </w:tabs>
        <w:spacing w:after="80"/>
        <w:ind w:left="0" w:firstLine="851"/>
        <w:rPr>
          <w:spacing w:val="-4"/>
          <w:sz w:val="24"/>
          <w:szCs w:val="24"/>
        </w:rPr>
      </w:pPr>
      <w:r w:rsidRPr="00A11870">
        <w:rPr>
          <w:spacing w:val="-4"/>
          <w:sz w:val="24"/>
          <w:szCs w:val="24"/>
        </w:rPr>
        <w:t>Любое уведомление или иное сообщение, направляемое Сторонами друг другу по настоящему Соглашению, должно быть совершено в письменной форме, подписано уполномоченным лицом и направлено по адресу</w:t>
      </w:r>
      <w:r w:rsidR="002328C6" w:rsidRPr="00A11870">
        <w:rPr>
          <w:spacing w:val="-4"/>
          <w:sz w:val="24"/>
          <w:szCs w:val="24"/>
        </w:rPr>
        <w:t xml:space="preserve"> и в порядке</w:t>
      </w:r>
      <w:r w:rsidRPr="00A11870">
        <w:rPr>
          <w:spacing w:val="-4"/>
          <w:sz w:val="24"/>
          <w:szCs w:val="24"/>
        </w:rPr>
        <w:t>, указанн</w:t>
      </w:r>
      <w:r w:rsidR="002328C6" w:rsidRPr="00A11870">
        <w:rPr>
          <w:spacing w:val="-4"/>
          <w:sz w:val="24"/>
          <w:szCs w:val="24"/>
        </w:rPr>
        <w:t>ы</w:t>
      </w:r>
      <w:r w:rsidRPr="00A11870">
        <w:rPr>
          <w:spacing w:val="-4"/>
          <w:sz w:val="24"/>
          <w:szCs w:val="24"/>
        </w:rPr>
        <w:t xml:space="preserve">м в статье </w:t>
      </w:r>
      <w:r w:rsidR="001353EE">
        <w:fldChar w:fldCharType="begin"/>
      </w:r>
      <w:r w:rsidR="001353EE">
        <w:instrText xml:space="preserve"> REF _Ref393899107 \r \h  \* MERGEFORMAT </w:instrText>
      </w:r>
      <w:r w:rsidR="001353EE">
        <w:fldChar w:fldCharType="separate"/>
      </w:r>
      <w:r w:rsidR="00F46060" w:rsidRPr="00A11870">
        <w:rPr>
          <w:spacing w:val="-4"/>
          <w:sz w:val="24"/>
          <w:szCs w:val="24"/>
        </w:rPr>
        <w:t>12</w:t>
      </w:r>
      <w:r w:rsidR="001353EE">
        <w:fldChar w:fldCharType="end"/>
      </w:r>
      <w:r w:rsidRPr="00A11870">
        <w:rPr>
          <w:spacing w:val="-4"/>
          <w:sz w:val="24"/>
          <w:szCs w:val="24"/>
        </w:rPr>
        <w:t xml:space="preserve"> настоящего Соглашения.</w:t>
      </w:r>
    </w:p>
    <w:p w:rsidR="00AB7D58" w:rsidRPr="00486F2F" w:rsidRDefault="00AB7D58" w:rsidP="0099565C">
      <w:pPr>
        <w:widowControl w:val="0"/>
        <w:numPr>
          <w:ilvl w:val="1"/>
          <w:numId w:val="19"/>
        </w:numPr>
        <w:tabs>
          <w:tab w:val="clear" w:pos="0"/>
          <w:tab w:val="clear" w:pos="5103"/>
          <w:tab w:val="clear" w:pos="10206"/>
          <w:tab w:val="left" w:pos="1134"/>
        </w:tabs>
        <w:spacing w:after="80"/>
        <w:ind w:left="0" w:firstLine="851"/>
        <w:rPr>
          <w:spacing w:val="-4"/>
          <w:sz w:val="24"/>
          <w:szCs w:val="24"/>
        </w:rPr>
      </w:pPr>
      <w:r w:rsidRPr="00486F2F">
        <w:rPr>
          <w:spacing w:val="-4"/>
          <w:sz w:val="24"/>
          <w:szCs w:val="24"/>
        </w:rPr>
        <w:t xml:space="preserve">Настоящее Соглашение вступает в силу </w:t>
      </w:r>
      <w:proofErr w:type="gramStart"/>
      <w:r w:rsidRPr="00486F2F">
        <w:rPr>
          <w:spacing w:val="-4"/>
          <w:sz w:val="24"/>
          <w:szCs w:val="24"/>
        </w:rPr>
        <w:t>с даты</w:t>
      </w:r>
      <w:proofErr w:type="gramEnd"/>
      <w:r w:rsidRPr="00486F2F">
        <w:rPr>
          <w:spacing w:val="-4"/>
          <w:sz w:val="24"/>
          <w:szCs w:val="24"/>
        </w:rPr>
        <w:t xml:space="preserve"> его подписания Сторонами и действует до даты выполнения Обязательств Заемщика по настоящему Соглашению.</w:t>
      </w:r>
    </w:p>
    <w:p w:rsidR="00AB7D58" w:rsidRPr="00486F2F" w:rsidRDefault="00AB7D58" w:rsidP="0099565C">
      <w:pPr>
        <w:widowControl w:val="0"/>
        <w:numPr>
          <w:ilvl w:val="1"/>
          <w:numId w:val="19"/>
        </w:numPr>
        <w:tabs>
          <w:tab w:val="clear" w:pos="0"/>
          <w:tab w:val="clear" w:pos="5103"/>
          <w:tab w:val="clear" w:pos="10206"/>
          <w:tab w:val="left" w:pos="1134"/>
        </w:tabs>
        <w:spacing w:after="80"/>
        <w:ind w:left="0" w:firstLine="851"/>
        <w:rPr>
          <w:spacing w:val="-4"/>
          <w:sz w:val="24"/>
          <w:szCs w:val="24"/>
        </w:rPr>
      </w:pPr>
      <w:r w:rsidRPr="00486F2F">
        <w:rPr>
          <w:spacing w:val="-4"/>
          <w:sz w:val="24"/>
          <w:szCs w:val="24"/>
        </w:rPr>
        <w:t>Настоя</w:t>
      </w:r>
      <w:r w:rsidR="00DF4A8E">
        <w:rPr>
          <w:spacing w:val="-4"/>
          <w:sz w:val="24"/>
          <w:szCs w:val="24"/>
        </w:rPr>
        <w:t xml:space="preserve">щее Соглашение подписано в г. </w:t>
      </w:r>
      <w:r w:rsidR="006729C2">
        <w:rPr>
          <w:spacing w:val="-4"/>
          <w:sz w:val="24"/>
          <w:szCs w:val="24"/>
        </w:rPr>
        <w:t>___________</w:t>
      </w:r>
      <w:r w:rsidR="00AD4DF3">
        <w:rPr>
          <w:spacing w:val="-4"/>
          <w:sz w:val="24"/>
          <w:szCs w:val="24"/>
        </w:rPr>
        <w:t xml:space="preserve"> «___» _____________ 20</w:t>
      </w:r>
      <w:r w:rsidR="006729C2">
        <w:rPr>
          <w:spacing w:val="-4"/>
          <w:sz w:val="24"/>
          <w:szCs w:val="24"/>
        </w:rPr>
        <w:t>___</w:t>
      </w:r>
      <w:r w:rsidRPr="00486F2F">
        <w:rPr>
          <w:spacing w:val="-4"/>
          <w:sz w:val="24"/>
          <w:szCs w:val="24"/>
        </w:rPr>
        <w:t xml:space="preserve"> г. в трех экземплярах, имеющих одинаковую юридическую силу, в том числе один экземпляр для Заемщика, два экземпляра для Кредитора.</w:t>
      </w:r>
    </w:p>
    <w:p w:rsidR="006A0B89" w:rsidRPr="00486F2F" w:rsidRDefault="006A0B89" w:rsidP="0099565C">
      <w:pPr>
        <w:widowControl w:val="0"/>
        <w:numPr>
          <w:ilvl w:val="1"/>
          <w:numId w:val="19"/>
        </w:numPr>
        <w:tabs>
          <w:tab w:val="clear" w:pos="0"/>
          <w:tab w:val="clear" w:pos="5103"/>
          <w:tab w:val="clear" w:pos="10206"/>
          <w:tab w:val="left" w:pos="1134"/>
        </w:tabs>
        <w:spacing w:after="80"/>
        <w:ind w:left="0" w:firstLine="851"/>
        <w:rPr>
          <w:spacing w:val="-4"/>
          <w:sz w:val="24"/>
          <w:szCs w:val="24"/>
        </w:rPr>
      </w:pPr>
      <w:r w:rsidRPr="00486F2F">
        <w:rPr>
          <w:color w:val="000000"/>
          <w:spacing w:val="-4"/>
          <w:sz w:val="24"/>
          <w:szCs w:val="24"/>
        </w:rPr>
        <w:t>Сведения о Заемщике по настоящему Соглашению передаются в бюро кредитных историй в соответствии с положениями Федерального закона от 30 декабря 2004 года № 218-ФЗ «О кредитных историях».</w:t>
      </w:r>
    </w:p>
    <w:p w:rsidR="00AB7D58" w:rsidRPr="00680056" w:rsidRDefault="00AB7D58" w:rsidP="0099565C">
      <w:pPr>
        <w:widowControl w:val="0"/>
        <w:numPr>
          <w:ilvl w:val="0"/>
          <w:numId w:val="19"/>
        </w:numPr>
        <w:tabs>
          <w:tab w:val="clear" w:pos="0"/>
          <w:tab w:val="clear" w:pos="5103"/>
          <w:tab w:val="clear" w:pos="10206"/>
          <w:tab w:val="left" w:pos="1134"/>
        </w:tabs>
        <w:spacing w:before="120" w:after="120"/>
        <w:jc w:val="center"/>
        <w:outlineLvl w:val="2"/>
        <w:rPr>
          <w:b/>
          <w:sz w:val="24"/>
          <w:szCs w:val="24"/>
        </w:rPr>
      </w:pPr>
      <w:bookmarkStart w:id="84" w:name="_Toc233089080"/>
      <w:bookmarkStart w:id="85" w:name="_Ref393898968"/>
      <w:bookmarkStart w:id="86" w:name="_Ref393898982"/>
      <w:bookmarkStart w:id="87" w:name="_Ref393899085"/>
      <w:bookmarkStart w:id="88" w:name="_Ref393899107"/>
      <w:r w:rsidRPr="00680056">
        <w:rPr>
          <w:b/>
          <w:sz w:val="24"/>
          <w:szCs w:val="24"/>
        </w:rPr>
        <w:t>КОРРЕСПОНДЕНЦИЯ И АДРЕСА СТОРОН</w:t>
      </w:r>
      <w:bookmarkEnd w:id="84"/>
      <w:bookmarkEnd w:id="85"/>
      <w:bookmarkEnd w:id="86"/>
      <w:bookmarkEnd w:id="87"/>
      <w:bookmarkEnd w:id="88"/>
    </w:p>
    <w:p w:rsidR="00AB7D58" w:rsidRPr="00486F2F" w:rsidRDefault="00AB7D58" w:rsidP="0099565C">
      <w:pPr>
        <w:widowControl w:val="0"/>
        <w:numPr>
          <w:ilvl w:val="1"/>
          <w:numId w:val="19"/>
        </w:numPr>
        <w:tabs>
          <w:tab w:val="clear" w:pos="0"/>
          <w:tab w:val="clear" w:pos="5103"/>
          <w:tab w:val="clear" w:pos="10206"/>
          <w:tab w:val="left" w:pos="1134"/>
        </w:tabs>
        <w:spacing w:after="80"/>
        <w:ind w:left="0" w:firstLine="851"/>
        <w:rPr>
          <w:spacing w:val="-4"/>
          <w:sz w:val="24"/>
          <w:szCs w:val="24"/>
        </w:rPr>
      </w:pPr>
      <w:r w:rsidRPr="00486F2F">
        <w:rPr>
          <w:spacing w:val="-4"/>
          <w:sz w:val="24"/>
          <w:szCs w:val="24"/>
        </w:rPr>
        <w:t>Официальная корреспонденция по вопросам настоящего Соглашения будет осуществляться на русском языке с обязательным указанием реквизитов «Кредитное соглашение об о</w:t>
      </w:r>
      <w:r w:rsidR="00507936">
        <w:rPr>
          <w:spacing w:val="-4"/>
          <w:sz w:val="24"/>
          <w:szCs w:val="24"/>
        </w:rPr>
        <w:t>ткрытии кредитной линии от «__»__________20</w:t>
      </w:r>
      <w:r w:rsidR="006729C2">
        <w:rPr>
          <w:spacing w:val="-4"/>
          <w:sz w:val="24"/>
          <w:szCs w:val="24"/>
        </w:rPr>
        <w:t>__</w:t>
      </w:r>
      <w:r w:rsidR="00507936">
        <w:rPr>
          <w:spacing w:val="-4"/>
          <w:sz w:val="24"/>
          <w:szCs w:val="24"/>
        </w:rPr>
        <w:t xml:space="preserve">г. </w:t>
      </w:r>
      <w:r w:rsidRPr="00486F2F">
        <w:rPr>
          <w:spacing w:val="-4"/>
          <w:sz w:val="24"/>
          <w:szCs w:val="24"/>
        </w:rPr>
        <w:t xml:space="preserve">№ </w:t>
      </w:r>
      <w:r w:rsidR="006729C2">
        <w:rPr>
          <w:spacing w:val="-4"/>
          <w:sz w:val="24"/>
          <w:szCs w:val="24"/>
        </w:rPr>
        <w:t>________________</w:t>
      </w:r>
      <w:r w:rsidRPr="00486F2F">
        <w:rPr>
          <w:spacing w:val="-4"/>
          <w:sz w:val="24"/>
          <w:szCs w:val="24"/>
        </w:rPr>
        <w:t xml:space="preserve"> курьером или заказным почтовым отправлением (заказным письмом с уведомлением о вручении), или телеграфным сообщением, или по факсу</w:t>
      </w:r>
      <w:r w:rsidR="0043635A">
        <w:rPr>
          <w:spacing w:val="-4"/>
          <w:sz w:val="24"/>
          <w:szCs w:val="24"/>
        </w:rPr>
        <w:t xml:space="preserve"> </w:t>
      </w:r>
      <w:r w:rsidR="006729C2">
        <w:rPr>
          <w:spacing w:val="-4"/>
          <w:sz w:val="24"/>
          <w:szCs w:val="24"/>
        </w:rPr>
        <w:t>___________________</w:t>
      </w:r>
      <w:r w:rsidR="002328C6" w:rsidRPr="00486F2F">
        <w:rPr>
          <w:spacing w:val="-4"/>
          <w:sz w:val="24"/>
          <w:szCs w:val="24"/>
        </w:rPr>
        <w:t xml:space="preserve"> (</w:t>
      </w:r>
      <w:r w:rsidR="002328C6" w:rsidRPr="00486F2F">
        <w:rPr>
          <w:b/>
          <w:i/>
          <w:spacing w:val="-4"/>
          <w:sz w:val="24"/>
          <w:szCs w:val="24"/>
        </w:rPr>
        <w:t>номер факса Заемщика</w:t>
      </w:r>
      <w:r w:rsidR="002328C6" w:rsidRPr="00486F2F">
        <w:rPr>
          <w:spacing w:val="-4"/>
          <w:sz w:val="24"/>
          <w:szCs w:val="24"/>
        </w:rPr>
        <w:t xml:space="preserve">), </w:t>
      </w:r>
      <w:r w:rsidR="006729C2">
        <w:rPr>
          <w:sz w:val="24"/>
          <w:szCs w:val="24"/>
        </w:rPr>
        <w:t>___________________</w:t>
      </w:r>
      <w:r w:rsidR="0043635A" w:rsidRPr="00706CC0">
        <w:rPr>
          <w:sz w:val="24"/>
          <w:szCs w:val="24"/>
        </w:rPr>
        <w:t xml:space="preserve"> </w:t>
      </w:r>
      <w:r w:rsidR="002328C6" w:rsidRPr="00486F2F">
        <w:rPr>
          <w:spacing w:val="-4"/>
          <w:sz w:val="24"/>
          <w:szCs w:val="24"/>
        </w:rPr>
        <w:t>(</w:t>
      </w:r>
      <w:r w:rsidR="002328C6" w:rsidRPr="00486F2F">
        <w:rPr>
          <w:b/>
          <w:i/>
          <w:spacing w:val="-4"/>
          <w:sz w:val="24"/>
          <w:szCs w:val="24"/>
        </w:rPr>
        <w:t>номер факса Кредитора</w:t>
      </w:r>
      <w:r w:rsidR="002328C6" w:rsidRPr="00486F2F">
        <w:rPr>
          <w:spacing w:val="-4"/>
          <w:sz w:val="24"/>
          <w:szCs w:val="24"/>
        </w:rPr>
        <w:t>)</w:t>
      </w:r>
      <w:r w:rsidRPr="00486F2F">
        <w:rPr>
          <w:spacing w:val="-4"/>
          <w:sz w:val="24"/>
          <w:szCs w:val="24"/>
        </w:rPr>
        <w:t>. Корреспонденция, переданная по факсу, в обязательном порядке подлежит направлению курьером или почтовым отправлением.</w:t>
      </w:r>
    </w:p>
    <w:p w:rsidR="00AB7D58" w:rsidRPr="00486F2F" w:rsidRDefault="00AB7D58" w:rsidP="0099565C">
      <w:pPr>
        <w:widowControl w:val="0"/>
        <w:numPr>
          <w:ilvl w:val="1"/>
          <w:numId w:val="19"/>
        </w:numPr>
        <w:tabs>
          <w:tab w:val="clear" w:pos="0"/>
          <w:tab w:val="clear" w:pos="5103"/>
          <w:tab w:val="clear" w:pos="10206"/>
          <w:tab w:val="left" w:pos="1134"/>
        </w:tabs>
        <w:spacing w:after="80"/>
        <w:ind w:left="0" w:firstLine="851"/>
        <w:rPr>
          <w:spacing w:val="-4"/>
          <w:sz w:val="24"/>
          <w:szCs w:val="24"/>
        </w:rPr>
      </w:pPr>
      <w:r w:rsidRPr="00486F2F">
        <w:rPr>
          <w:spacing w:val="-4"/>
          <w:sz w:val="24"/>
          <w:szCs w:val="24"/>
        </w:rPr>
        <w:t>Стороны обязуются письменно уведомлять друг друга о предстоящем изменении своих адресов, номеров телексов, факсов,</w:t>
      </w:r>
      <w:r w:rsidR="0043635A">
        <w:rPr>
          <w:spacing w:val="-4"/>
          <w:sz w:val="24"/>
          <w:szCs w:val="24"/>
        </w:rPr>
        <w:t xml:space="preserve"> телефонов не менее чем за 10 (Д</w:t>
      </w:r>
      <w:r w:rsidRPr="00486F2F">
        <w:rPr>
          <w:spacing w:val="-4"/>
          <w:sz w:val="24"/>
          <w:szCs w:val="24"/>
        </w:rPr>
        <w:t xml:space="preserve">есять) </w:t>
      </w:r>
      <w:r w:rsidR="0043635A">
        <w:rPr>
          <w:spacing w:val="-4"/>
          <w:sz w:val="24"/>
          <w:szCs w:val="24"/>
        </w:rPr>
        <w:t>Р</w:t>
      </w:r>
      <w:r w:rsidR="00C11A3E">
        <w:rPr>
          <w:spacing w:val="-4"/>
          <w:sz w:val="24"/>
          <w:szCs w:val="24"/>
        </w:rPr>
        <w:t>абочих</w:t>
      </w:r>
      <w:r w:rsidRPr="00486F2F">
        <w:rPr>
          <w:spacing w:val="-4"/>
          <w:sz w:val="24"/>
          <w:szCs w:val="24"/>
        </w:rPr>
        <w:t xml:space="preserve"> дней до даты изменений. </w:t>
      </w:r>
    </w:p>
    <w:p w:rsidR="00AB7D58" w:rsidRPr="00680056" w:rsidRDefault="00AB7D58" w:rsidP="0099565C">
      <w:pPr>
        <w:widowControl w:val="0"/>
        <w:numPr>
          <w:ilvl w:val="1"/>
          <w:numId w:val="19"/>
        </w:numPr>
        <w:tabs>
          <w:tab w:val="clear" w:pos="0"/>
          <w:tab w:val="clear" w:pos="5103"/>
          <w:tab w:val="clear" w:pos="10206"/>
          <w:tab w:val="left" w:pos="1134"/>
        </w:tabs>
        <w:spacing w:after="80"/>
        <w:ind w:left="0" w:firstLine="851"/>
        <w:rPr>
          <w:sz w:val="24"/>
          <w:szCs w:val="24"/>
        </w:rPr>
      </w:pPr>
      <w:r w:rsidRPr="00680056">
        <w:rPr>
          <w:sz w:val="24"/>
          <w:szCs w:val="24"/>
        </w:rPr>
        <w:t>Адреса и платежные реквизиты Сторон:</w:t>
      </w:r>
    </w:p>
    <w:tbl>
      <w:tblPr>
        <w:tblW w:w="0" w:type="auto"/>
        <w:tblLayout w:type="fixed"/>
        <w:tblLook w:val="0000" w:firstRow="0" w:lastRow="0" w:firstColumn="0" w:lastColumn="0" w:noHBand="0" w:noVBand="0"/>
      </w:tblPr>
      <w:tblGrid>
        <w:gridCol w:w="1548"/>
        <w:gridCol w:w="8483"/>
      </w:tblGrid>
      <w:tr w:rsidR="00AB7D58" w:rsidRPr="00680056">
        <w:tc>
          <w:tcPr>
            <w:tcW w:w="1548" w:type="dxa"/>
          </w:tcPr>
          <w:p w:rsidR="00AB7D58" w:rsidRPr="00680056" w:rsidRDefault="00AB7D58" w:rsidP="004A17C2">
            <w:pPr>
              <w:widowControl w:val="0"/>
              <w:rPr>
                <w:b/>
                <w:sz w:val="24"/>
                <w:szCs w:val="24"/>
              </w:rPr>
            </w:pPr>
            <w:r w:rsidRPr="00680056">
              <w:rPr>
                <w:b/>
                <w:sz w:val="24"/>
                <w:szCs w:val="24"/>
              </w:rPr>
              <w:t>Кредитор</w:t>
            </w:r>
          </w:p>
        </w:tc>
        <w:tc>
          <w:tcPr>
            <w:tcW w:w="8483" w:type="dxa"/>
          </w:tcPr>
          <w:p w:rsidR="0043635A" w:rsidRPr="00706CC0" w:rsidRDefault="006729C2" w:rsidP="0043635A">
            <w:pPr>
              <w:widowControl w:val="0"/>
              <w:tabs>
                <w:tab w:val="clear" w:pos="0"/>
                <w:tab w:val="clear" w:pos="10206"/>
                <w:tab w:val="left" w:pos="-108"/>
                <w:tab w:val="right" w:pos="12758"/>
              </w:tabs>
              <w:spacing w:after="80"/>
              <w:ind w:left="34"/>
              <w:rPr>
                <w:b/>
                <w:spacing w:val="-2"/>
                <w:sz w:val="24"/>
                <w:szCs w:val="24"/>
              </w:rPr>
            </w:pPr>
            <w:r>
              <w:rPr>
                <w:b/>
                <w:spacing w:val="-2"/>
                <w:sz w:val="24"/>
                <w:szCs w:val="24"/>
              </w:rPr>
              <w:t>____________________________________________________</w:t>
            </w:r>
          </w:p>
          <w:p w:rsidR="0043635A" w:rsidRPr="00706CC0" w:rsidRDefault="00266655" w:rsidP="0043635A">
            <w:pPr>
              <w:widowControl w:val="0"/>
              <w:tabs>
                <w:tab w:val="clear" w:pos="0"/>
                <w:tab w:val="clear" w:pos="10206"/>
                <w:tab w:val="left" w:pos="-108"/>
                <w:tab w:val="right" w:pos="12758"/>
              </w:tabs>
              <w:spacing w:after="80"/>
              <w:ind w:left="34"/>
              <w:rPr>
                <w:sz w:val="24"/>
                <w:szCs w:val="24"/>
              </w:rPr>
            </w:pPr>
            <w:r>
              <w:rPr>
                <w:sz w:val="24"/>
                <w:szCs w:val="24"/>
              </w:rPr>
              <w:t>Адрес:_____________________________</w:t>
            </w:r>
            <w:r w:rsidR="0043635A" w:rsidRPr="00706CC0">
              <w:rPr>
                <w:sz w:val="24"/>
                <w:szCs w:val="24"/>
              </w:rPr>
              <w:t xml:space="preserve">, ИНН </w:t>
            </w:r>
            <w:r>
              <w:rPr>
                <w:sz w:val="24"/>
                <w:szCs w:val="24"/>
              </w:rPr>
              <w:t>______________</w:t>
            </w:r>
          </w:p>
          <w:p w:rsidR="0043635A" w:rsidRPr="00706CC0" w:rsidRDefault="0043635A" w:rsidP="0043635A">
            <w:pPr>
              <w:widowControl w:val="0"/>
              <w:tabs>
                <w:tab w:val="clear" w:pos="0"/>
                <w:tab w:val="clear" w:pos="10206"/>
                <w:tab w:val="left" w:pos="-108"/>
                <w:tab w:val="right" w:pos="12758"/>
              </w:tabs>
              <w:spacing w:after="80"/>
              <w:ind w:left="34"/>
              <w:rPr>
                <w:sz w:val="24"/>
                <w:szCs w:val="24"/>
              </w:rPr>
            </w:pPr>
            <w:r w:rsidRPr="00706CC0">
              <w:rPr>
                <w:sz w:val="24"/>
                <w:szCs w:val="24"/>
              </w:rPr>
              <w:t xml:space="preserve">Местонахождение (почтовый адрес) Филиала: </w:t>
            </w:r>
          </w:p>
          <w:p w:rsidR="0043635A" w:rsidRPr="00706CC0" w:rsidRDefault="00266655" w:rsidP="0043635A">
            <w:pPr>
              <w:widowControl w:val="0"/>
              <w:tabs>
                <w:tab w:val="clear" w:pos="0"/>
                <w:tab w:val="clear" w:pos="10206"/>
                <w:tab w:val="left" w:pos="-108"/>
                <w:tab w:val="right" w:pos="12758"/>
              </w:tabs>
              <w:spacing w:after="80"/>
              <w:ind w:left="34"/>
              <w:rPr>
                <w:sz w:val="24"/>
                <w:szCs w:val="24"/>
              </w:rPr>
            </w:pPr>
            <w:r>
              <w:rPr>
                <w:sz w:val="24"/>
                <w:szCs w:val="24"/>
              </w:rPr>
              <w:t>_____________________________________________</w:t>
            </w:r>
          </w:p>
          <w:p w:rsidR="0043635A" w:rsidRPr="00706CC0" w:rsidRDefault="0043635A" w:rsidP="0043635A">
            <w:pPr>
              <w:widowControl w:val="0"/>
              <w:tabs>
                <w:tab w:val="clear" w:pos="0"/>
                <w:tab w:val="clear" w:pos="10206"/>
                <w:tab w:val="left" w:pos="-108"/>
                <w:tab w:val="right" w:pos="12758"/>
              </w:tabs>
              <w:spacing w:after="80"/>
              <w:ind w:left="34"/>
              <w:rPr>
                <w:sz w:val="24"/>
                <w:szCs w:val="24"/>
              </w:rPr>
            </w:pPr>
            <w:r w:rsidRPr="00706CC0">
              <w:rPr>
                <w:sz w:val="24"/>
                <w:szCs w:val="24"/>
              </w:rPr>
              <w:t xml:space="preserve">к/с </w:t>
            </w:r>
            <w:r w:rsidR="00266655">
              <w:rPr>
                <w:sz w:val="24"/>
                <w:szCs w:val="24"/>
              </w:rPr>
              <w:t>_______________________________________</w:t>
            </w:r>
            <w:r w:rsidRPr="00706CC0">
              <w:rPr>
                <w:sz w:val="24"/>
                <w:szCs w:val="24"/>
              </w:rPr>
              <w:t xml:space="preserve">, </w:t>
            </w:r>
          </w:p>
          <w:p w:rsidR="0043635A" w:rsidRPr="00706CC0" w:rsidRDefault="0043635A" w:rsidP="0043635A">
            <w:pPr>
              <w:widowControl w:val="0"/>
              <w:tabs>
                <w:tab w:val="clear" w:pos="0"/>
                <w:tab w:val="clear" w:pos="10206"/>
                <w:tab w:val="left" w:pos="-108"/>
                <w:tab w:val="right" w:pos="12758"/>
              </w:tabs>
              <w:spacing w:after="80"/>
              <w:ind w:left="34"/>
              <w:rPr>
                <w:sz w:val="24"/>
                <w:szCs w:val="24"/>
              </w:rPr>
            </w:pPr>
            <w:r w:rsidRPr="00706CC0">
              <w:rPr>
                <w:sz w:val="24"/>
                <w:szCs w:val="24"/>
              </w:rPr>
              <w:t xml:space="preserve">БИК </w:t>
            </w:r>
            <w:r w:rsidR="00266655">
              <w:rPr>
                <w:sz w:val="24"/>
                <w:szCs w:val="24"/>
              </w:rPr>
              <w:t>____________</w:t>
            </w:r>
            <w:r w:rsidRPr="00706CC0">
              <w:rPr>
                <w:sz w:val="24"/>
                <w:szCs w:val="24"/>
              </w:rPr>
              <w:t xml:space="preserve">, КПП </w:t>
            </w:r>
            <w:r w:rsidR="00266655">
              <w:rPr>
                <w:sz w:val="24"/>
                <w:szCs w:val="24"/>
              </w:rPr>
              <w:t>_________________</w:t>
            </w:r>
            <w:r w:rsidRPr="00706CC0">
              <w:rPr>
                <w:sz w:val="24"/>
                <w:szCs w:val="24"/>
              </w:rPr>
              <w:t xml:space="preserve">, ОГРН </w:t>
            </w:r>
            <w:r w:rsidR="00266655">
              <w:rPr>
                <w:sz w:val="24"/>
                <w:szCs w:val="24"/>
              </w:rPr>
              <w:t>__________________</w:t>
            </w:r>
          </w:p>
          <w:p w:rsidR="0043635A" w:rsidRPr="00706CC0" w:rsidRDefault="0043635A" w:rsidP="0043635A">
            <w:pPr>
              <w:widowControl w:val="0"/>
              <w:tabs>
                <w:tab w:val="clear" w:pos="0"/>
                <w:tab w:val="clear" w:pos="10206"/>
                <w:tab w:val="left" w:pos="-108"/>
                <w:tab w:val="left" w:pos="360"/>
                <w:tab w:val="right" w:pos="12758"/>
              </w:tabs>
              <w:spacing w:after="80"/>
              <w:ind w:left="34"/>
              <w:rPr>
                <w:sz w:val="24"/>
                <w:szCs w:val="24"/>
              </w:rPr>
            </w:pPr>
            <w:r w:rsidRPr="00706CC0">
              <w:rPr>
                <w:sz w:val="24"/>
                <w:szCs w:val="24"/>
              </w:rPr>
              <w:t xml:space="preserve">Телефон: </w:t>
            </w:r>
            <w:r w:rsidR="00266655">
              <w:rPr>
                <w:sz w:val="24"/>
                <w:szCs w:val="24"/>
              </w:rPr>
              <w:t>__________________________________</w:t>
            </w:r>
          </w:p>
          <w:p w:rsidR="00B07551" w:rsidRPr="0043635A" w:rsidRDefault="00B07551" w:rsidP="00B07551">
            <w:pPr>
              <w:widowControl w:val="0"/>
              <w:rPr>
                <w:bCs/>
                <w:sz w:val="24"/>
                <w:szCs w:val="24"/>
              </w:rPr>
            </w:pPr>
          </w:p>
          <w:p w:rsidR="00AB7D58" w:rsidRPr="00680056" w:rsidRDefault="00AB7D58" w:rsidP="006F527F">
            <w:pPr>
              <w:widowControl w:val="0"/>
              <w:tabs>
                <w:tab w:val="left" w:pos="360"/>
              </w:tabs>
              <w:rPr>
                <w:b/>
                <w:sz w:val="24"/>
                <w:szCs w:val="24"/>
              </w:rPr>
            </w:pPr>
          </w:p>
        </w:tc>
      </w:tr>
      <w:tr w:rsidR="00AB7D58" w:rsidRPr="00680056">
        <w:tc>
          <w:tcPr>
            <w:tcW w:w="1548" w:type="dxa"/>
          </w:tcPr>
          <w:p w:rsidR="00AB7D58" w:rsidRPr="00680056" w:rsidRDefault="00AB7D58" w:rsidP="004A17C2">
            <w:pPr>
              <w:widowControl w:val="0"/>
              <w:rPr>
                <w:b/>
                <w:sz w:val="24"/>
                <w:szCs w:val="24"/>
              </w:rPr>
            </w:pPr>
            <w:r w:rsidRPr="00680056">
              <w:rPr>
                <w:b/>
                <w:sz w:val="24"/>
                <w:szCs w:val="24"/>
              </w:rPr>
              <w:lastRenderedPageBreak/>
              <w:t>Заемщик</w:t>
            </w:r>
          </w:p>
        </w:tc>
        <w:tc>
          <w:tcPr>
            <w:tcW w:w="8483" w:type="dxa"/>
          </w:tcPr>
          <w:p w:rsidR="00A11870" w:rsidRPr="00706CC0" w:rsidRDefault="00A11870" w:rsidP="00A11870">
            <w:pPr>
              <w:widowControl w:val="0"/>
              <w:tabs>
                <w:tab w:val="clear" w:pos="0"/>
                <w:tab w:val="clear" w:pos="10206"/>
                <w:tab w:val="left" w:pos="-108"/>
                <w:tab w:val="right" w:pos="12758"/>
              </w:tabs>
              <w:spacing w:after="80"/>
              <w:ind w:left="34"/>
              <w:rPr>
                <w:b/>
                <w:spacing w:val="-2"/>
                <w:sz w:val="24"/>
                <w:szCs w:val="24"/>
              </w:rPr>
            </w:pPr>
            <w:r>
              <w:rPr>
                <w:b/>
                <w:spacing w:val="-2"/>
                <w:sz w:val="24"/>
                <w:szCs w:val="24"/>
              </w:rPr>
              <w:t>____________________________________________________</w:t>
            </w:r>
          </w:p>
          <w:p w:rsidR="00A11870" w:rsidRPr="00706CC0" w:rsidRDefault="00A11870" w:rsidP="00A11870">
            <w:pPr>
              <w:widowControl w:val="0"/>
              <w:tabs>
                <w:tab w:val="clear" w:pos="0"/>
                <w:tab w:val="clear" w:pos="10206"/>
                <w:tab w:val="left" w:pos="-108"/>
                <w:tab w:val="right" w:pos="12758"/>
              </w:tabs>
              <w:spacing w:after="80"/>
              <w:ind w:left="34"/>
              <w:rPr>
                <w:sz w:val="24"/>
                <w:szCs w:val="24"/>
              </w:rPr>
            </w:pPr>
            <w:r>
              <w:rPr>
                <w:sz w:val="24"/>
                <w:szCs w:val="24"/>
              </w:rPr>
              <w:t>Адрес:_____________________________</w:t>
            </w:r>
            <w:r w:rsidRPr="00706CC0">
              <w:rPr>
                <w:sz w:val="24"/>
                <w:szCs w:val="24"/>
              </w:rPr>
              <w:t xml:space="preserve">, ИНН </w:t>
            </w:r>
            <w:r>
              <w:rPr>
                <w:sz w:val="24"/>
                <w:szCs w:val="24"/>
              </w:rPr>
              <w:t>______________</w:t>
            </w:r>
          </w:p>
          <w:p w:rsidR="00A11870" w:rsidRPr="00706CC0" w:rsidRDefault="00A11870" w:rsidP="00A11870">
            <w:pPr>
              <w:widowControl w:val="0"/>
              <w:tabs>
                <w:tab w:val="clear" w:pos="0"/>
                <w:tab w:val="clear" w:pos="10206"/>
                <w:tab w:val="left" w:pos="-108"/>
                <w:tab w:val="right" w:pos="12758"/>
              </w:tabs>
              <w:spacing w:after="80"/>
              <w:ind w:left="34"/>
              <w:rPr>
                <w:sz w:val="24"/>
                <w:szCs w:val="24"/>
              </w:rPr>
            </w:pPr>
            <w:r w:rsidRPr="00706CC0">
              <w:rPr>
                <w:sz w:val="24"/>
                <w:szCs w:val="24"/>
              </w:rPr>
              <w:t xml:space="preserve">Местонахождение (почтовый адрес) Филиала: </w:t>
            </w:r>
          </w:p>
          <w:p w:rsidR="00A11870" w:rsidRPr="00706CC0" w:rsidRDefault="00A11870" w:rsidP="00A11870">
            <w:pPr>
              <w:widowControl w:val="0"/>
              <w:tabs>
                <w:tab w:val="clear" w:pos="0"/>
                <w:tab w:val="clear" w:pos="10206"/>
                <w:tab w:val="left" w:pos="-108"/>
                <w:tab w:val="right" w:pos="12758"/>
              </w:tabs>
              <w:spacing w:after="80"/>
              <w:ind w:left="34"/>
              <w:rPr>
                <w:sz w:val="24"/>
                <w:szCs w:val="24"/>
              </w:rPr>
            </w:pPr>
            <w:r>
              <w:rPr>
                <w:sz w:val="24"/>
                <w:szCs w:val="24"/>
              </w:rPr>
              <w:t>_____________________________________________</w:t>
            </w:r>
          </w:p>
          <w:p w:rsidR="00A11870" w:rsidRPr="00706CC0" w:rsidRDefault="00A11870" w:rsidP="00A11870">
            <w:pPr>
              <w:widowControl w:val="0"/>
              <w:tabs>
                <w:tab w:val="clear" w:pos="0"/>
                <w:tab w:val="clear" w:pos="10206"/>
                <w:tab w:val="left" w:pos="-108"/>
                <w:tab w:val="right" w:pos="12758"/>
              </w:tabs>
              <w:spacing w:after="80"/>
              <w:ind w:left="34"/>
              <w:rPr>
                <w:sz w:val="24"/>
                <w:szCs w:val="24"/>
              </w:rPr>
            </w:pPr>
            <w:r w:rsidRPr="00706CC0">
              <w:rPr>
                <w:sz w:val="24"/>
                <w:szCs w:val="24"/>
              </w:rPr>
              <w:t xml:space="preserve">к/с </w:t>
            </w:r>
            <w:r>
              <w:rPr>
                <w:sz w:val="24"/>
                <w:szCs w:val="24"/>
              </w:rPr>
              <w:t>_______________________________________</w:t>
            </w:r>
            <w:r w:rsidRPr="00706CC0">
              <w:rPr>
                <w:sz w:val="24"/>
                <w:szCs w:val="24"/>
              </w:rPr>
              <w:t xml:space="preserve">, </w:t>
            </w:r>
          </w:p>
          <w:p w:rsidR="00A11870" w:rsidRPr="00706CC0" w:rsidRDefault="00A11870" w:rsidP="00A11870">
            <w:pPr>
              <w:widowControl w:val="0"/>
              <w:tabs>
                <w:tab w:val="clear" w:pos="0"/>
                <w:tab w:val="clear" w:pos="10206"/>
                <w:tab w:val="left" w:pos="-108"/>
                <w:tab w:val="right" w:pos="12758"/>
              </w:tabs>
              <w:spacing w:after="80"/>
              <w:ind w:left="34"/>
              <w:rPr>
                <w:sz w:val="24"/>
                <w:szCs w:val="24"/>
              </w:rPr>
            </w:pPr>
            <w:r w:rsidRPr="00706CC0">
              <w:rPr>
                <w:sz w:val="24"/>
                <w:szCs w:val="24"/>
              </w:rPr>
              <w:t xml:space="preserve">БИК </w:t>
            </w:r>
            <w:r>
              <w:rPr>
                <w:sz w:val="24"/>
                <w:szCs w:val="24"/>
              </w:rPr>
              <w:t>____________</w:t>
            </w:r>
            <w:r w:rsidRPr="00706CC0">
              <w:rPr>
                <w:sz w:val="24"/>
                <w:szCs w:val="24"/>
              </w:rPr>
              <w:t xml:space="preserve">, КПП </w:t>
            </w:r>
            <w:r>
              <w:rPr>
                <w:sz w:val="24"/>
                <w:szCs w:val="24"/>
              </w:rPr>
              <w:t>_________________</w:t>
            </w:r>
            <w:r w:rsidRPr="00706CC0">
              <w:rPr>
                <w:sz w:val="24"/>
                <w:szCs w:val="24"/>
              </w:rPr>
              <w:t xml:space="preserve">, ОГРН </w:t>
            </w:r>
            <w:r>
              <w:rPr>
                <w:sz w:val="24"/>
                <w:szCs w:val="24"/>
              </w:rPr>
              <w:t>__________________</w:t>
            </w:r>
          </w:p>
          <w:p w:rsidR="00A11870" w:rsidRPr="00706CC0" w:rsidRDefault="00A11870" w:rsidP="00A11870">
            <w:pPr>
              <w:widowControl w:val="0"/>
              <w:tabs>
                <w:tab w:val="clear" w:pos="0"/>
                <w:tab w:val="clear" w:pos="10206"/>
                <w:tab w:val="left" w:pos="-108"/>
                <w:tab w:val="left" w:pos="360"/>
                <w:tab w:val="right" w:pos="12758"/>
              </w:tabs>
              <w:spacing w:after="80"/>
              <w:ind w:left="34"/>
              <w:rPr>
                <w:sz w:val="24"/>
                <w:szCs w:val="24"/>
              </w:rPr>
            </w:pPr>
            <w:r w:rsidRPr="00706CC0">
              <w:rPr>
                <w:sz w:val="24"/>
                <w:szCs w:val="24"/>
              </w:rPr>
              <w:t xml:space="preserve">Телефон: </w:t>
            </w:r>
            <w:r>
              <w:rPr>
                <w:sz w:val="24"/>
                <w:szCs w:val="24"/>
              </w:rPr>
              <w:t>__________________________________</w:t>
            </w:r>
          </w:p>
          <w:p w:rsidR="00A11870" w:rsidRPr="0043635A" w:rsidRDefault="00A11870" w:rsidP="00A11870">
            <w:pPr>
              <w:widowControl w:val="0"/>
              <w:rPr>
                <w:bCs/>
                <w:sz w:val="24"/>
                <w:szCs w:val="24"/>
              </w:rPr>
            </w:pPr>
          </w:p>
          <w:p w:rsidR="00AB7D58" w:rsidRPr="00680056" w:rsidRDefault="00AB7D58" w:rsidP="004A17C2">
            <w:pPr>
              <w:widowControl w:val="0"/>
              <w:rPr>
                <w:sz w:val="24"/>
                <w:szCs w:val="24"/>
              </w:rPr>
            </w:pPr>
          </w:p>
        </w:tc>
      </w:tr>
    </w:tbl>
    <w:p w:rsidR="00AB7D58" w:rsidRPr="00680056" w:rsidRDefault="00AB7D58" w:rsidP="00AB7D58">
      <w:pPr>
        <w:widowControl w:val="0"/>
        <w:ind w:right="-1"/>
        <w:jc w:val="center"/>
        <w:rPr>
          <w:b/>
          <w:color w:val="000000"/>
          <w:sz w:val="24"/>
          <w:szCs w:val="24"/>
        </w:rPr>
      </w:pPr>
      <w:r w:rsidRPr="00680056">
        <w:rPr>
          <w:b/>
          <w:color w:val="000000"/>
          <w:sz w:val="24"/>
          <w:szCs w:val="24"/>
        </w:rPr>
        <w:t>Подписи Сторон:</w:t>
      </w:r>
    </w:p>
    <w:p w:rsidR="00AB7D58" w:rsidRPr="00680056" w:rsidRDefault="00AB7D58" w:rsidP="00AB7D58">
      <w:pPr>
        <w:widowControl w:val="0"/>
        <w:ind w:right="-1"/>
        <w:jc w:val="center"/>
        <w:rPr>
          <w:b/>
          <w:color w:val="000000"/>
          <w:sz w:val="24"/>
          <w:szCs w:val="24"/>
        </w:rPr>
      </w:pPr>
    </w:p>
    <w:tbl>
      <w:tblPr>
        <w:tblW w:w="0" w:type="auto"/>
        <w:tblLayout w:type="fixed"/>
        <w:tblLook w:val="0000" w:firstRow="0" w:lastRow="0" w:firstColumn="0" w:lastColumn="0" w:noHBand="0" w:noVBand="0"/>
      </w:tblPr>
      <w:tblGrid>
        <w:gridCol w:w="5070"/>
        <w:gridCol w:w="4961"/>
      </w:tblGrid>
      <w:tr w:rsidR="00AB7D58" w:rsidRPr="00680056">
        <w:tc>
          <w:tcPr>
            <w:tcW w:w="5070" w:type="dxa"/>
          </w:tcPr>
          <w:p w:rsidR="00AB7D58" w:rsidRPr="00680056" w:rsidRDefault="00AB7D58" w:rsidP="004A17C2">
            <w:pPr>
              <w:widowControl w:val="0"/>
              <w:ind w:right="-1"/>
              <w:jc w:val="center"/>
              <w:rPr>
                <w:sz w:val="24"/>
                <w:szCs w:val="24"/>
              </w:rPr>
            </w:pPr>
            <w:r w:rsidRPr="00680056">
              <w:rPr>
                <w:b/>
                <w:color w:val="000000"/>
                <w:sz w:val="24"/>
                <w:szCs w:val="24"/>
              </w:rPr>
              <w:t>От имени Кредитора</w:t>
            </w:r>
          </w:p>
        </w:tc>
        <w:tc>
          <w:tcPr>
            <w:tcW w:w="4961" w:type="dxa"/>
          </w:tcPr>
          <w:p w:rsidR="00AB7D58" w:rsidRPr="00680056" w:rsidRDefault="00AB7D58" w:rsidP="004A17C2">
            <w:pPr>
              <w:widowControl w:val="0"/>
              <w:ind w:right="-1"/>
              <w:jc w:val="center"/>
              <w:rPr>
                <w:sz w:val="24"/>
                <w:szCs w:val="24"/>
              </w:rPr>
            </w:pPr>
            <w:r w:rsidRPr="00680056">
              <w:rPr>
                <w:b/>
                <w:color w:val="000000"/>
                <w:sz w:val="24"/>
                <w:szCs w:val="24"/>
              </w:rPr>
              <w:t>От имени  Заемщика</w:t>
            </w:r>
          </w:p>
        </w:tc>
      </w:tr>
      <w:tr w:rsidR="00AB7D58" w:rsidRPr="00680056">
        <w:tc>
          <w:tcPr>
            <w:tcW w:w="5070" w:type="dxa"/>
          </w:tcPr>
          <w:p w:rsidR="00AB7D58" w:rsidRPr="00507936" w:rsidRDefault="00507936" w:rsidP="00601009">
            <w:pPr>
              <w:widowControl w:val="0"/>
              <w:ind w:right="-1"/>
              <w:rPr>
                <w:color w:val="000000"/>
                <w:sz w:val="24"/>
                <w:szCs w:val="24"/>
              </w:rPr>
            </w:pPr>
            <w:r>
              <w:rPr>
                <w:color w:val="000000"/>
                <w:sz w:val="24"/>
                <w:szCs w:val="24"/>
              </w:rPr>
              <w:t>МП</w:t>
            </w:r>
          </w:p>
        </w:tc>
        <w:tc>
          <w:tcPr>
            <w:tcW w:w="4961" w:type="dxa"/>
          </w:tcPr>
          <w:p w:rsidR="00AB7D58" w:rsidRPr="00680056" w:rsidRDefault="00AB7D58" w:rsidP="004A17C2">
            <w:pPr>
              <w:widowControl w:val="0"/>
              <w:ind w:right="-1"/>
              <w:rPr>
                <w:b/>
                <w:color w:val="000000"/>
                <w:sz w:val="24"/>
                <w:szCs w:val="24"/>
              </w:rPr>
            </w:pPr>
          </w:p>
        </w:tc>
      </w:tr>
      <w:tr w:rsidR="00AB7D58" w:rsidRPr="00680056">
        <w:tc>
          <w:tcPr>
            <w:tcW w:w="5070" w:type="dxa"/>
          </w:tcPr>
          <w:p w:rsidR="00AB7D58" w:rsidRPr="00680056" w:rsidRDefault="00AB7D58" w:rsidP="00A304BE">
            <w:pPr>
              <w:widowControl w:val="0"/>
              <w:ind w:right="-1"/>
              <w:rPr>
                <w:b/>
                <w:color w:val="000000"/>
                <w:sz w:val="24"/>
                <w:szCs w:val="24"/>
              </w:rPr>
            </w:pPr>
          </w:p>
        </w:tc>
        <w:tc>
          <w:tcPr>
            <w:tcW w:w="4961" w:type="dxa"/>
          </w:tcPr>
          <w:p w:rsidR="0016186F" w:rsidRPr="00680056" w:rsidRDefault="0016186F" w:rsidP="004A17C2">
            <w:pPr>
              <w:widowControl w:val="0"/>
              <w:ind w:right="-1"/>
              <w:rPr>
                <w:b/>
                <w:color w:val="000000"/>
                <w:sz w:val="24"/>
                <w:szCs w:val="24"/>
              </w:rPr>
            </w:pPr>
          </w:p>
        </w:tc>
      </w:tr>
    </w:tbl>
    <w:p w:rsidR="00AB7D58" w:rsidRPr="00680056" w:rsidRDefault="00AB7D58" w:rsidP="00AB7D58">
      <w:pPr>
        <w:widowControl w:val="0"/>
        <w:tabs>
          <w:tab w:val="left" w:pos="6379"/>
          <w:tab w:val="left" w:pos="6521"/>
          <w:tab w:val="center" w:pos="11766"/>
        </w:tabs>
        <w:ind w:firstLine="9000"/>
        <w:jc w:val="right"/>
        <w:rPr>
          <w:b/>
          <w:sz w:val="24"/>
          <w:szCs w:val="24"/>
        </w:rPr>
        <w:sectPr w:rsidR="00AB7D58" w:rsidRPr="00680056" w:rsidSect="00AD4DF3">
          <w:headerReference w:type="even" r:id="rId10"/>
          <w:headerReference w:type="default" r:id="rId11"/>
          <w:footerReference w:type="default" r:id="rId12"/>
          <w:footerReference w:type="first" r:id="rId13"/>
          <w:pgSz w:w="11906" w:h="16838" w:code="9"/>
          <w:pgMar w:top="1134" w:right="567" w:bottom="1134" w:left="1418" w:header="567" w:footer="567" w:gutter="0"/>
          <w:pgNumType w:start="1"/>
          <w:cols w:space="720"/>
          <w:docGrid w:linePitch="272"/>
        </w:sectPr>
      </w:pPr>
      <w:bookmarkStart w:id="89" w:name="_Toc233088925"/>
    </w:p>
    <w:bookmarkEnd w:id="89"/>
    <w:p w:rsidR="002D0B86" w:rsidRPr="0052035A" w:rsidRDefault="002D0B86" w:rsidP="002D0B86">
      <w:pPr>
        <w:jc w:val="right"/>
        <w:outlineLvl w:val="0"/>
        <w:rPr>
          <w:b/>
          <w:sz w:val="24"/>
          <w:szCs w:val="24"/>
        </w:rPr>
      </w:pPr>
      <w:r w:rsidRPr="0052035A">
        <w:rPr>
          <w:b/>
          <w:sz w:val="24"/>
          <w:szCs w:val="24"/>
        </w:rPr>
        <w:lastRenderedPageBreak/>
        <w:t>Приложение № 1</w:t>
      </w:r>
    </w:p>
    <w:p w:rsidR="002D0B86" w:rsidRPr="00680056" w:rsidRDefault="002D0B86" w:rsidP="002D0B86">
      <w:pPr>
        <w:widowControl w:val="0"/>
        <w:tabs>
          <w:tab w:val="left" w:pos="6379"/>
          <w:tab w:val="left" w:pos="6521"/>
          <w:tab w:val="center" w:pos="11766"/>
        </w:tabs>
        <w:ind w:firstLine="6521"/>
        <w:jc w:val="right"/>
        <w:rPr>
          <w:sz w:val="24"/>
          <w:szCs w:val="24"/>
        </w:rPr>
      </w:pPr>
      <w:r w:rsidRPr="00680056">
        <w:rPr>
          <w:sz w:val="24"/>
          <w:szCs w:val="24"/>
        </w:rPr>
        <w:t>к Кредитному соглашению</w:t>
      </w:r>
    </w:p>
    <w:p w:rsidR="002D0B86" w:rsidRPr="0094444D" w:rsidRDefault="002D0B86" w:rsidP="002D0B86">
      <w:pPr>
        <w:widowControl w:val="0"/>
        <w:tabs>
          <w:tab w:val="left" w:pos="6379"/>
          <w:tab w:val="left" w:pos="6521"/>
          <w:tab w:val="center" w:pos="11766"/>
        </w:tabs>
        <w:ind w:firstLine="6237"/>
        <w:jc w:val="right"/>
        <w:rPr>
          <w:sz w:val="24"/>
          <w:szCs w:val="24"/>
        </w:rPr>
      </w:pPr>
      <w:r w:rsidRPr="00680056">
        <w:rPr>
          <w:sz w:val="24"/>
          <w:szCs w:val="24"/>
        </w:rPr>
        <w:t>об открытии кредитной линии</w:t>
      </w:r>
    </w:p>
    <w:p w:rsidR="002D0B86" w:rsidRDefault="002D0B86" w:rsidP="002D0B86">
      <w:pPr>
        <w:widowControl w:val="0"/>
        <w:tabs>
          <w:tab w:val="left" w:pos="6379"/>
          <w:tab w:val="left" w:pos="6521"/>
          <w:tab w:val="center" w:pos="11766"/>
        </w:tabs>
        <w:rPr>
          <w:bCs/>
          <w:sz w:val="24"/>
          <w:szCs w:val="24"/>
        </w:rPr>
      </w:pPr>
      <w:r>
        <w:rPr>
          <w:bCs/>
          <w:sz w:val="24"/>
          <w:szCs w:val="24"/>
        </w:rPr>
        <w:tab/>
        <w:t xml:space="preserve">                                                   </w:t>
      </w:r>
      <w:r w:rsidR="00507936">
        <w:rPr>
          <w:bCs/>
          <w:sz w:val="24"/>
          <w:szCs w:val="24"/>
        </w:rPr>
        <w:t xml:space="preserve">                           </w:t>
      </w:r>
      <w:r>
        <w:rPr>
          <w:bCs/>
          <w:sz w:val="24"/>
          <w:szCs w:val="24"/>
        </w:rPr>
        <w:t xml:space="preserve"> о</w:t>
      </w:r>
      <w:r w:rsidRPr="00680056">
        <w:rPr>
          <w:bCs/>
          <w:sz w:val="24"/>
          <w:szCs w:val="24"/>
        </w:rPr>
        <w:t xml:space="preserve">т </w:t>
      </w:r>
      <w:r w:rsidR="00507936">
        <w:rPr>
          <w:bCs/>
          <w:sz w:val="24"/>
          <w:szCs w:val="24"/>
        </w:rPr>
        <w:t>____</w:t>
      </w:r>
      <w:r w:rsidRPr="00680056">
        <w:rPr>
          <w:bCs/>
          <w:sz w:val="24"/>
          <w:szCs w:val="24"/>
        </w:rPr>
        <w:t>______</w:t>
      </w:r>
      <w:r w:rsidR="004766E5">
        <w:rPr>
          <w:bCs/>
          <w:sz w:val="24"/>
          <w:szCs w:val="24"/>
        </w:rPr>
        <w:t>____</w:t>
      </w:r>
      <w:r w:rsidRPr="00680056">
        <w:rPr>
          <w:bCs/>
          <w:sz w:val="24"/>
          <w:szCs w:val="24"/>
        </w:rPr>
        <w:t>__20</w:t>
      </w:r>
      <w:r w:rsidR="00157317">
        <w:rPr>
          <w:bCs/>
          <w:sz w:val="24"/>
          <w:szCs w:val="24"/>
        </w:rPr>
        <w:t>___</w:t>
      </w:r>
      <w:r w:rsidRPr="00680056">
        <w:rPr>
          <w:bCs/>
          <w:sz w:val="24"/>
          <w:szCs w:val="24"/>
        </w:rPr>
        <w:t>г.</w:t>
      </w:r>
      <w:r w:rsidRPr="00680056">
        <w:rPr>
          <w:sz w:val="24"/>
          <w:szCs w:val="24"/>
        </w:rPr>
        <w:t xml:space="preserve"> №</w:t>
      </w:r>
      <w:r w:rsidR="00157317">
        <w:rPr>
          <w:sz w:val="24"/>
          <w:szCs w:val="24"/>
        </w:rPr>
        <w:t>___________</w:t>
      </w:r>
    </w:p>
    <w:p w:rsidR="002D0B86" w:rsidRDefault="002D0B86" w:rsidP="002D0B86">
      <w:pPr>
        <w:tabs>
          <w:tab w:val="clear" w:pos="5103"/>
          <w:tab w:val="clear" w:pos="10206"/>
          <w:tab w:val="left" w:pos="6225"/>
        </w:tabs>
        <w:jc w:val="center"/>
        <w:rPr>
          <w:b/>
          <w:bCs/>
          <w:caps/>
          <w:sz w:val="24"/>
          <w:szCs w:val="24"/>
        </w:rPr>
      </w:pPr>
    </w:p>
    <w:p w:rsidR="002D0B86" w:rsidRPr="00D02672" w:rsidRDefault="002D0B86" w:rsidP="002D0B86">
      <w:pPr>
        <w:tabs>
          <w:tab w:val="clear" w:pos="5103"/>
          <w:tab w:val="clear" w:pos="10206"/>
          <w:tab w:val="left" w:pos="6225"/>
        </w:tabs>
        <w:jc w:val="center"/>
        <w:rPr>
          <w:b/>
          <w:bCs/>
          <w:caps/>
          <w:sz w:val="24"/>
          <w:szCs w:val="24"/>
        </w:rPr>
      </w:pPr>
      <w:r w:rsidRPr="00FF02C3">
        <w:rPr>
          <w:b/>
          <w:bCs/>
          <w:caps/>
          <w:sz w:val="24"/>
          <w:szCs w:val="24"/>
        </w:rPr>
        <w:t>Финансовые ковенанты</w:t>
      </w:r>
    </w:p>
    <w:p w:rsidR="002D0B86" w:rsidRDefault="002D0B86"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A11870" w:rsidRDefault="00A11870" w:rsidP="002D0B86">
      <w:pPr>
        <w:jc w:val="right"/>
        <w:outlineLvl w:val="0"/>
        <w:rPr>
          <w:b/>
          <w:sz w:val="24"/>
          <w:szCs w:val="24"/>
        </w:rPr>
      </w:pPr>
    </w:p>
    <w:p w:rsidR="002D0B86" w:rsidRDefault="002D0B86" w:rsidP="002D0B86">
      <w:pPr>
        <w:outlineLvl w:val="0"/>
        <w:rPr>
          <w:b/>
          <w:sz w:val="24"/>
          <w:szCs w:val="24"/>
        </w:rPr>
      </w:pPr>
    </w:p>
    <w:p w:rsidR="002D0B86" w:rsidRPr="0052035A" w:rsidRDefault="002D0B86" w:rsidP="002D0B86">
      <w:pPr>
        <w:jc w:val="right"/>
        <w:outlineLvl w:val="0"/>
        <w:rPr>
          <w:b/>
          <w:sz w:val="24"/>
          <w:szCs w:val="24"/>
        </w:rPr>
      </w:pPr>
      <w:r w:rsidRPr="0052035A">
        <w:rPr>
          <w:b/>
          <w:sz w:val="24"/>
          <w:szCs w:val="24"/>
        </w:rPr>
        <w:t>Приложение № 2</w:t>
      </w:r>
    </w:p>
    <w:p w:rsidR="002D0B86" w:rsidRPr="00680056" w:rsidRDefault="002D0B86" w:rsidP="002D0B86">
      <w:pPr>
        <w:widowControl w:val="0"/>
        <w:tabs>
          <w:tab w:val="left" w:pos="6379"/>
          <w:tab w:val="left" w:pos="6521"/>
          <w:tab w:val="center" w:pos="11766"/>
        </w:tabs>
        <w:ind w:firstLine="6521"/>
        <w:jc w:val="right"/>
        <w:rPr>
          <w:sz w:val="24"/>
          <w:szCs w:val="24"/>
        </w:rPr>
      </w:pPr>
      <w:r w:rsidRPr="00680056">
        <w:rPr>
          <w:sz w:val="24"/>
          <w:szCs w:val="24"/>
        </w:rPr>
        <w:t>к Кредитному соглашению</w:t>
      </w:r>
    </w:p>
    <w:p w:rsidR="002D0B86" w:rsidRPr="00680056" w:rsidRDefault="002D0B86" w:rsidP="002D0B86">
      <w:pPr>
        <w:widowControl w:val="0"/>
        <w:tabs>
          <w:tab w:val="left" w:pos="6379"/>
          <w:tab w:val="left" w:pos="6521"/>
          <w:tab w:val="center" w:pos="11766"/>
        </w:tabs>
        <w:ind w:firstLine="6237"/>
        <w:jc w:val="right"/>
        <w:rPr>
          <w:sz w:val="24"/>
          <w:szCs w:val="24"/>
        </w:rPr>
      </w:pPr>
      <w:r w:rsidRPr="00680056">
        <w:rPr>
          <w:sz w:val="24"/>
          <w:szCs w:val="24"/>
        </w:rPr>
        <w:t>об открытии кредитной линии</w:t>
      </w:r>
    </w:p>
    <w:p w:rsidR="002D0B86" w:rsidRPr="00680056" w:rsidRDefault="002D0B86" w:rsidP="002D0B86">
      <w:pPr>
        <w:widowControl w:val="0"/>
        <w:tabs>
          <w:tab w:val="left" w:pos="6379"/>
          <w:tab w:val="left" w:pos="6521"/>
          <w:tab w:val="center" w:pos="11766"/>
        </w:tabs>
        <w:rPr>
          <w:bCs/>
          <w:sz w:val="24"/>
          <w:szCs w:val="24"/>
        </w:rPr>
      </w:pPr>
      <w:r>
        <w:rPr>
          <w:bCs/>
          <w:sz w:val="24"/>
          <w:szCs w:val="24"/>
        </w:rPr>
        <w:tab/>
        <w:t xml:space="preserve">                                                                               о</w:t>
      </w:r>
      <w:r w:rsidRPr="00680056">
        <w:rPr>
          <w:bCs/>
          <w:sz w:val="24"/>
          <w:szCs w:val="24"/>
        </w:rPr>
        <w:t>т _______</w:t>
      </w:r>
      <w:r w:rsidR="00507936">
        <w:rPr>
          <w:bCs/>
          <w:sz w:val="24"/>
          <w:szCs w:val="24"/>
        </w:rPr>
        <w:t>________</w:t>
      </w:r>
      <w:r w:rsidRPr="00680056">
        <w:rPr>
          <w:bCs/>
          <w:sz w:val="24"/>
          <w:szCs w:val="24"/>
        </w:rPr>
        <w:t>_20___г.</w:t>
      </w:r>
      <w:r w:rsidR="004766E5">
        <w:rPr>
          <w:sz w:val="24"/>
          <w:szCs w:val="24"/>
        </w:rPr>
        <w:t xml:space="preserve"> №</w:t>
      </w:r>
      <w:r w:rsidR="00724D32">
        <w:rPr>
          <w:sz w:val="24"/>
          <w:szCs w:val="24"/>
        </w:rPr>
        <w:t>___________</w:t>
      </w:r>
    </w:p>
    <w:p w:rsidR="002D0B86" w:rsidRPr="00680056" w:rsidRDefault="002D0B86" w:rsidP="002D0B86">
      <w:pPr>
        <w:widowControl w:val="0"/>
        <w:rPr>
          <w:i/>
          <w:sz w:val="24"/>
          <w:szCs w:val="24"/>
        </w:rPr>
      </w:pPr>
      <w:r w:rsidRPr="00680056" w:rsidDel="005A04E7">
        <w:rPr>
          <w:sz w:val="24"/>
          <w:szCs w:val="24"/>
        </w:rPr>
        <w:t xml:space="preserve"> </w:t>
      </w:r>
      <w:r w:rsidRPr="00680056">
        <w:rPr>
          <w:sz w:val="24"/>
          <w:szCs w:val="24"/>
        </w:rPr>
        <w:t>[</w:t>
      </w:r>
      <w:r w:rsidRPr="00680056">
        <w:rPr>
          <w:i/>
          <w:sz w:val="24"/>
          <w:szCs w:val="24"/>
        </w:rPr>
        <w:t>НА ФИРМЕННОМ БЛАНКЕ ЗАЕМЩИКА</w:t>
      </w:r>
      <w:r w:rsidRPr="00680056">
        <w:rPr>
          <w:sz w:val="24"/>
          <w:szCs w:val="24"/>
        </w:rPr>
        <w:t>]</w:t>
      </w:r>
    </w:p>
    <w:p w:rsidR="002D0B86" w:rsidRPr="00680056" w:rsidRDefault="002D0B86" w:rsidP="002D0B86">
      <w:pPr>
        <w:widowControl w:val="0"/>
        <w:rPr>
          <w:sz w:val="24"/>
          <w:szCs w:val="24"/>
        </w:rPr>
      </w:pPr>
    </w:p>
    <w:p w:rsidR="002D0B86" w:rsidRPr="00680056" w:rsidRDefault="002D0B86" w:rsidP="002D0B86">
      <w:pPr>
        <w:widowControl w:val="0"/>
        <w:rPr>
          <w:sz w:val="24"/>
          <w:szCs w:val="24"/>
        </w:rPr>
      </w:pPr>
      <w:r w:rsidRPr="00680056">
        <w:rPr>
          <w:sz w:val="24"/>
          <w:szCs w:val="24"/>
        </w:rPr>
        <w:t xml:space="preserve">исх. № _________ </w:t>
      </w:r>
    </w:p>
    <w:p w:rsidR="002D0B86" w:rsidRPr="00680056" w:rsidRDefault="002D0B86" w:rsidP="002D0B86">
      <w:pPr>
        <w:widowControl w:val="0"/>
        <w:rPr>
          <w:sz w:val="24"/>
          <w:szCs w:val="24"/>
        </w:rPr>
      </w:pPr>
      <w:r w:rsidRPr="00680056">
        <w:rPr>
          <w:sz w:val="24"/>
          <w:szCs w:val="24"/>
        </w:rPr>
        <w:t xml:space="preserve"> «_____» _________ 20__ г.</w:t>
      </w:r>
    </w:p>
    <w:p w:rsidR="002D0B86" w:rsidRPr="00680056" w:rsidRDefault="00724D32" w:rsidP="002D0B86">
      <w:pPr>
        <w:widowControl w:val="0"/>
        <w:ind w:left="4820"/>
        <w:jc w:val="right"/>
        <w:rPr>
          <w:sz w:val="24"/>
          <w:szCs w:val="24"/>
        </w:rPr>
      </w:pPr>
      <w:r>
        <w:rPr>
          <w:sz w:val="24"/>
          <w:szCs w:val="24"/>
        </w:rPr>
        <w:t>___________________________________</w:t>
      </w:r>
    </w:p>
    <w:p w:rsidR="002D0B86" w:rsidRPr="00680056" w:rsidRDefault="002D0B86" w:rsidP="002D0B86">
      <w:pPr>
        <w:widowControl w:val="0"/>
        <w:jc w:val="center"/>
        <w:rPr>
          <w:sz w:val="24"/>
          <w:szCs w:val="24"/>
        </w:rPr>
      </w:pPr>
    </w:p>
    <w:p w:rsidR="002D0B86" w:rsidRPr="00680056" w:rsidRDefault="002D0B86" w:rsidP="002D0B86">
      <w:pPr>
        <w:widowControl w:val="0"/>
        <w:rPr>
          <w:sz w:val="24"/>
          <w:szCs w:val="24"/>
        </w:rPr>
      </w:pPr>
    </w:p>
    <w:p w:rsidR="002D0B86" w:rsidRPr="00ED1CA9" w:rsidRDefault="002D0B86" w:rsidP="002D0B86">
      <w:pPr>
        <w:widowControl w:val="0"/>
        <w:spacing w:after="80"/>
        <w:jc w:val="center"/>
        <w:outlineLvl w:val="1"/>
        <w:rPr>
          <w:sz w:val="24"/>
          <w:szCs w:val="24"/>
        </w:rPr>
      </w:pPr>
      <w:r w:rsidRPr="00ED1CA9">
        <w:rPr>
          <w:sz w:val="24"/>
          <w:szCs w:val="24"/>
        </w:rPr>
        <w:t>ЗАЯВЛЕНИЕ НА ИСПОЛЬЗОВАНИЕ КРЕДИТНОЙ ЛИНИИ</w:t>
      </w:r>
    </w:p>
    <w:p w:rsidR="002D0B86" w:rsidRPr="00ED1CA9" w:rsidRDefault="002D0B86" w:rsidP="002D0B86">
      <w:pPr>
        <w:widowControl w:val="0"/>
        <w:spacing w:after="80"/>
        <w:rPr>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A11870" w:rsidRDefault="00A11870" w:rsidP="002D0B86">
      <w:pPr>
        <w:widowControl w:val="0"/>
        <w:spacing w:after="80"/>
        <w:ind w:left="2127" w:right="-285" w:hanging="2127"/>
        <w:rPr>
          <w:b/>
          <w:bCs/>
          <w:sz w:val="24"/>
          <w:szCs w:val="24"/>
        </w:rPr>
      </w:pPr>
    </w:p>
    <w:p w:rsidR="002D0B86" w:rsidRPr="00ED1CA9" w:rsidRDefault="002D0B86" w:rsidP="002D0B86">
      <w:pPr>
        <w:widowControl w:val="0"/>
        <w:spacing w:after="80"/>
        <w:ind w:left="2127" w:right="-285" w:hanging="2127"/>
        <w:rPr>
          <w:b/>
          <w:bCs/>
          <w:i/>
          <w:sz w:val="24"/>
          <w:szCs w:val="24"/>
        </w:rPr>
      </w:pPr>
      <w:r w:rsidRPr="00ED1CA9">
        <w:rPr>
          <w:b/>
          <w:bCs/>
          <w:sz w:val="24"/>
          <w:szCs w:val="24"/>
        </w:rPr>
        <w:t>От имени Заемщика</w:t>
      </w:r>
    </w:p>
    <w:tbl>
      <w:tblPr>
        <w:tblW w:w="9923" w:type="dxa"/>
        <w:tblInd w:w="-34" w:type="dxa"/>
        <w:tblLayout w:type="fixed"/>
        <w:tblLook w:val="01E0" w:firstRow="1" w:lastRow="1" w:firstColumn="1" w:lastColumn="1" w:noHBand="0" w:noVBand="0"/>
      </w:tblPr>
      <w:tblGrid>
        <w:gridCol w:w="4820"/>
        <w:gridCol w:w="5103"/>
      </w:tblGrid>
      <w:tr w:rsidR="002D0B86" w:rsidRPr="00ED1CA9" w:rsidTr="002D0B86">
        <w:tc>
          <w:tcPr>
            <w:tcW w:w="4820" w:type="dxa"/>
          </w:tcPr>
          <w:p w:rsidR="002D0B86" w:rsidRPr="00ED1CA9" w:rsidRDefault="002D0B86" w:rsidP="002D0B86">
            <w:pPr>
              <w:widowControl w:val="0"/>
              <w:spacing w:after="80"/>
              <w:ind w:right="-109"/>
              <w:rPr>
                <w:sz w:val="24"/>
                <w:szCs w:val="24"/>
              </w:rPr>
            </w:pPr>
            <w:r w:rsidRPr="00ED1CA9">
              <w:rPr>
                <w:sz w:val="24"/>
                <w:szCs w:val="24"/>
              </w:rPr>
              <w:t>_____________________________</w:t>
            </w:r>
          </w:p>
        </w:tc>
        <w:tc>
          <w:tcPr>
            <w:tcW w:w="5103" w:type="dxa"/>
          </w:tcPr>
          <w:p w:rsidR="002D0B86" w:rsidRPr="00ED1CA9" w:rsidRDefault="002D0B86" w:rsidP="002D0B86">
            <w:pPr>
              <w:widowControl w:val="0"/>
              <w:spacing w:after="80"/>
              <w:ind w:right="-143"/>
              <w:rPr>
                <w:sz w:val="24"/>
                <w:szCs w:val="24"/>
              </w:rPr>
            </w:pPr>
          </w:p>
        </w:tc>
      </w:tr>
      <w:tr w:rsidR="002D0B86" w:rsidRPr="00ED1CA9" w:rsidTr="002D0B86">
        <w:tc>
          <w:tcPr>
            <w:tcW w:w="4820" w:type="dxa"/>
          </w:tcPr>
          <w:p w:rsidR="002D0B86" w:rsidRPr="00ED1CA9" w:rsidRDefault="002D0B86" w:rsidP="002D0B86">
            <w:pPr>
              <w:widowControl w:val="0"/>
              <w:spacing w:after="80"/>
              <w:ind w:right="-109"/>
              <w:rPr>
                <w:b/>
                <w:sz w:val="24"/>
                <w:szCs w:val="24"/>
              </w:rPr>
            </w:pPr>
            <w:r w:rsidRPr="00ED1CA9">
              <w:rPr>
                <w:b/>
                <w:sz w:val="24"/>
                <w:szCs w:val="24"/>
              </w:rPr>
              <w:t>(</w:t>
            </w:r>
            <w:r w:rsidRPr="00ED1CA9">
              <w:rPr>
                <w:b/>
                <w:i/>
                <w:iCs/>
                <w:sz w:val="24"/>
                <w:szCs w:val="24"/>
              </w:rPr>
              <w:t>наименование должности руководителя/ уполномоченного лица</w:t>
            </w:r>
            <w:r w:rsidRPr="00ED1CA9">
              <w:rPr>
                <w:b/>
                <w:sz w:val="24"/>
                <w:szCs w:val="24"/>
              </w:rPr>
              <w:t xml:space="preserve">) </w:t>
            </w:r>
          </w:p>
          <w:p w:rsidR="002D0B86" w:rsidRPr="00ED1CA9" w:rsidRDefault="002D0B86" w:rsidP="002D0B86">
            <w:pPr>
              <w:widowControl w:val="0"/>
              <w:spacing w:after="80"/>
              <w:ind w:right="-109"/>
              <w:rPr>
                <w:sz w:val="24"/>
                <w:szCs w:val="24"/>
              </w:rPr>
            </w:pPr>
            <w:r w:rsidRPr="00ED1CA9">
              <w:rPr>
                <w:sz w:val="24"/>
                <w:szCs w:val="24"/>
              </w:rPr>
              <w:t>Ф.И.О. ……………………………….</w:t>
            </w:r>
          </w:p>
          <w:p w:rsidR="002D0B86" w:rsidRPr="00ED1CA9" w:rsidRDefault="002D0B86" w:rsidP="002D0B86">
            <w:pPr>
              <w:widowControl w:val="0"/>
              <w:spacing w:after="80"/>
              <w:ind w:right="-109"/>
              <w:rPr>
                <w:sz w:val="24"/>
                <w:szCs w:val="24"/>
              </w:rPr>
            </w:pPr>
            <w:r w:rsidRPr="00ED1CA9">
              <w:rPr>
                <w:sz w:val="24"/>
                <w:szCs w:val="24"/>
              </w:rPr>
              <w:t>Подпись ……………………………..</w:t>
            </w:r>
          </w:p>
        </w:tc>
        <w:tc>
          <w:tcPr>
            <w:tcW w:w="5103" w:type="dxa"/>
          </w:tcPr>
          <w:p w:rsidR="002D0B86" w:rsidRPr="00ED1CA9" w:rsidRDefault="002D0B86" w:rsidP="002D0B86">
            <w:pPr>
              <w:widowControl w:val="0"/>
              <w:spacing w:after="80"/>
              <w:ind w:right="-143"/>
              <w:rPr>
                <w:sz w:val="24"/>
                <w:szCs w:val="24"/>
              </w:rPr>
            </w:pPr>
          </w:p>
        </w:tc>
      </w:tr>
    </w:tbl>
    <w:p w:rsidR="00AB7D58" w:rsidRPr="00680056" w:rsidRDefault="00AB7D58" w:rsidP="00AB7D58">
      <w:pPr>
        <w:widowControl w:val="0"/>
        <w:jc w:val="center"/>
        <w:rPr>
          <w:sz w:val="24"/>
          <w:szCs w:val="24"/>
        </w:rPr>
      </w:pPr>
    </w:p>
    <w:sectPr w:rsidR="00AB7D58" w:rsidRPr="00680056" w:rsidSect="0084564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935" w:rsidRDefault="00A62935" w:rsidP="00AB7D58">
      <w:r>
        <w:separator/>
      </w:r>
    </w:p>
  </w:endnote>
  <w:endnote w:type="continuationSeparator" w:id="0">
    <w:p w:rsidR="00A62935" w:rsidRDefault="00A62935" w:rsidP="00AB7D58">
      <w:r>
        <w:continuationSeparator/>
      </w:r>
    </w:p>
  </w:endnote>
  <w:endnote w:type="continuationNotice" w:id="1">
    <w:p w:rsidR="00A62935" w:rsidRDefault="00A62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CC"/>
    <w:family w:val="swiss"/>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ultant">
    <w:altName w:val="Times New Roman"/>
    <w:charset w:val="00"/>
    <w:family w:val="modern"/>
    <w:pitch w:val="fixed"/>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NTTierce">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5312"/>
      <w:docPartObj>
        <w:docPartGallery w:val="Page Numbers (Bottom of Page)"/>
        <w:docPartUnique/>
      </w:docPartObj>
    </w:sdtPr>
    <w:sdtEndPr/>
    <w:sdtContent>
      <w:p w:rsidR="00A62935" w:rsidRDefault="00A62935">
        <w:pPr>
          <w:pStyle w:val="af0"/>
          <w:jc w:val="right"/>
        </w:pPr>
        <w:r>
          <w:fldChar w:fldCharType="begin"/>
        </w:r>
        <w:r>
          <w:instrText xml:space="preserve"> PAGE   \* MERGEFORMAT </w:instrText>
        </w:r>
        <w:r>
          <w:fldChar w:fldCharType="separate"/>
        </w:r>
        <w:r w:rsidR="002566E1">
          <w:rPr>
            <w:noProof/>
          </w:rPr>
          <w:t>10</w:t>
        </w:r>
        <w:r>
          <w:rPr>
            <w:noProof/>
          </w:rPr>
          <w:fldChar w:fldCharType="end"/>
        </w:r>
      </w:p>
    </w:sdtContent>
  </w:sdt>
  <w:p w:rsidR="00A62935" w:rsidRDefault="00A6293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935" w:rsidRPr="00730FB3" w:rsidRDefault="00A62935" w:rsidP="00974FE5">
    <w:pPr>
      <w:tabs>
        <w:tab w:val="left" w:pos="540"/>
      </w:tabs>
      <w:jc w:val="center"/>
      <w:rPr>
        <w:i/>
      </w:rPr>
    </w:pPr>
    <w:r>
      <w:rPr>
        <w:i/>
      </w:rPr>
      <w:t>Регламент</w:t>
    </w:r>
    <w:r w:rsidRPr="00730FB3">
      <w:rPr>
        <w:i/>
      </w:rPr>
      <w:t xml:space="preserve"> ведения Сборника типовых форм договоров, используемых </w:t>
    </w:r>
    <w:r w:rsidRPr="00730FB3">
      <w:rPr>
        <w:rFonts w:eastAsia="SimSun"/>
        <w:bCs/>
        <w:i/>
        <w:iCs/>
      </w:rPr>
      <w:t xml:space="preserve">в Банке ГПБ (АО) </w:t>
    </w:r>
    <w:r w:rsidRPr="00591EC5">
      <w:rPr>
        <w:rFonts w:eastAsia="SimSun"/>
        <w:bCs/>
        <w:i/>
        <w:iCs/>
      </w:rPr>
      <w:br/>
    </w:r>
    <w:r w:rsidRPr="00730FB3">
      <w:rPr>
        <w:i/>
      </w:rPr>
      <w:t>при заключении кредитных сделок с юридическими лицами</w:t>
    </w:r>
  </w:p>
  <w:p w:rsidR="00A62935" w:rsidRDefault="00A6293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935" w:rsidRDefault="00A62935" w:rsidP="00AB7D58">
      <w:r>
        <w:separator/>
      </w:r>
    </w:p>
  </w:footnote>
  <w:footnote w:type="continuationSeparator" w:id="0">
    <w:p w:rsidR="00A62935" w:rsidRDefault="00A62935" w:rsidP="00AB7D58">
      <w:r>
        <w:continuationSeparator/>
      </w:r>
    </w:p>
  </w:footnote>
  <w:footnote w:type="continuationNotice" w:id="1">
    <w:p w:rsidR="00A62935" w:rsidRDefault="00A62935"/>
  </w:footnote>
  <w:footnote w:id="2">
    <w:p w:rsidR="00A62935" w:rsidRPr="00507936" w:rsidRDefault="00A62935">
      <w:pPr>
        <w:pStyle w:val="a9"/>
      </w:pPr>
      <w:r w:rsidRPr="00507936">
        <w:rPr>
          <w:rStyle w:val="a8"/>
        </w:rPr>
        <w:footnoteRef/>
      </w:r>
      <w:r w:rsidRPr="00507936">
        <w:t xml:space="preserve"> Денежные обязательства определяются по балансовой стоимости </w:t>
      </w:r>
      <w:r w:rsidRPr="00507936">
        <w:rPr>
          <w:iCs/>
        </w:rPr>
        <w:t>на последнюю отчетную дату.</w:t>
      </w:r>
    </w:p>
  </w:footnote>
  <w:footnote w:id="3">
    <w:p w:rsidR="00A62935" w:rsidRPr="00507936" w:rsidRDefault="00A62935" w:rsidP="00AB7D58">
      <w:pPr>
        <w:autoSpaceDE w:val="0"/>
        <w:autoSpaceDN w:val="0"/>
        <w:adjustRightInd w:val="0"/>
        <w:spacing w:after="120"/>
      </w:pPr>
      <w:r w:rsidRPr="00507936">
        <w:rPr>
          <w:rStyle w:val="a8"/>
        </w:rPr>
        <w:footnoteRef/>
      </w:r>
      <w:r w:rsidRPr="00507936">
        <w:t xml:space="preserve"> Уведомление Заемщику должно быть направлено не позднее следующего рабочего дня после принятия Кредитором решения об отмене, прекращении и/или приостановлении Использования Кредитной линии или сокращения Лимита задолженности до любых размеров.</w:t>
      </w:r>
    </w:p>
  </w:footnote>
  <w:footnote w:id="4">
    <w:p w:rsidR="00A62935" w:rsidRPr="00507936" w:rsidRDefault="00A62935">
      <w:pPr>
        <w:pStyle w:val="a9"/>
      </w:pPr>
      <w:r w:rsidRPr="00507936">
        <w:rPr>
          <w:rStyle w:val="a8"/>
        </w:rPr>
        <w:footnoteRef/>
      </w:r>
      <w:r w:rsidRPr="00507936">
        <w:t xml:space="preserve"> Денежные обязательства определяются по балансовой стоимости </w:t>
      </w:r>
      <w:r w:rsidRPr="00507936">
        <w:rPr>
          <w:iCs/>
        </w:rPr>
        <w:t>на последнюю отчетную дату.</w:t>
      </w:r>
    </w:p>
  </w:footnote>
  <w:footnote w:id="5">
    <w:p w:rsidR="00A62935" w:rsidRPr="00507936" w:rsidRDefault="00A62935" w:rsidP="00534924">
      <w:r w:rsidRPr="00507936">
        <w:rPr>
          <w:rStyle w:val="a8"/>
        </w:rPr>
        <w:footnoteRef/>
      </w:r>
      <w:r w:rsidRPr="00507936">
        <w:t xml:space="preserve"> Рассчитывается на основании расшифровки/ </w:t>
      </w:r>
      <w:proofErr w:type="spellStart"/>
      <w:r w:rsidRPr="00507936">
        <w:t>оборотно</w:t>
      </w:r>
      <w:proofErr w:type="spellEnd"/>
      <w:r w:rsidRPr="00507936">
        <w:t>-сальдовой ведомости 02 и 05 счетов «Плана счетов» как сумма кредитовых оборотов за последние 12 (Двенадцать) месяцев до последней отчетной даты.</w:t>
      </w:r>
    </w:p>
    <w:p w:rsidR="00A62935" w:rsidRPr="00507936" w:rsidRDefault="00A62935">
      <w:pPr>
        <w:pStyle w:val="a9"/>
      </w:pPr>
    </w:p>
  </w:footnote>
  <w:footnote w:id="6">
    <w:p w:rsidR="00A62935" w:rsidRPr="00507936" w:rsidRDefault="00A62935" w:rsidP="00994B05">
      <w:r w:rsidRPr="00507936">
        <w:rPr>
          <w:rStyle w:val="a8"/>
        </w:rPr>
        <w:footnoteRef/>
      </w:r>
      <w:r w:rsidRPr="00507936">
        <w:t xml:space="preserve"> Вышеуказанные возможности должны в числе прочих предусматривать:</w:t>
      </w:r>
    </w:p>
    <w:p w:rsidR="00A62935" w:rsidRPr="00507936" w:rsidRDefault="00A62935" w:rsidP="0099565C">
      <w:pPr>
        <w:numPr>
          <w:ilvl w:val="0"/>
          <w:numId w:val="3"/>
        </w:numPr>
        <w:tabs>
          <w:tab w:val="clear" w:pos="0"/>
          <w:tab w:val="left" w:pos="567"/>
        </w:tabs>
        <w:ind w:left="567" w:hanging="283"/>
      </w:pPr>
      <w:r w:rsidRPr="00507936">
        <w:t xml:space="preserve">доступ в производственные, складские, административные, а также иные помещения, используемые Заемщиком в своей деятельности, соответствующие права пользования которыми отражены в его </w:t>
      </w:r>
      <w:r w:rsidRPr="00507936">
        <w:rPr>
          <w:iCs/>
        </w:rPr>
        <w:t>бухгалтерской отчетности</w:t>
      </w:r>
      <w:r w:rsidRPr="00507936">
        <w:t>;</w:t>
      </w:r>
    </w:p>
    <w:p w:rsidR="00A62935" w:rsidRPr="00507936" w:rsidRDefault="00A62935" w:rsidP="0099565C">
      <w:pPr>
        <w:numPr>
          <w:ilvl w:val="0"/>
          <w:numId w:val="3"/>
        </w:numPr>
        <w:tabs>
          <w:tab w:val="clear" w:pos="0"/>
          <w:tab w:val="left" w:pos="567"/>
        </w:tabs>
        <w:ind w:left="567" w:hanging="283"/>
      </w:pPr>
      <w:r w:rsidRPr="00507936">
        <w:t>встречи и переговоры непосредственно с должностными лицами, осуществляющими руководство хозяйственной деятельностью Заемщика;</w:t>
      </w:r>
    </w:p>
    <w:p w:rsidR="00A62935" w:rsidRPr="00507936" w:rsidRDefault="00A62935" w:rsidP="0099565C">
      <w:pPr>
        <w:numPr>
          <w:ilvl w:val="0"/>
          <w:numId w:val="3"/>
        </w:numPr>
        <w:tabs>
          <w:tab w:val="clear" w:pos="0"/>
          <w:tab w:val="left" w:pos="567"/>
        </w:tabs>
        <w:ind w:left="568" w:hanging="284"/>
      </w:pPr>
      <w:r w:rsidRPr="00507936">
        <w:rPr>
          <w:kern w:val="16"/>
        </w:rPr>
        <w:t xml:space="preserve">доступ ко всей без исключения документированной информации Заемщика, в </w:t>
      </w:r>
      <w:proofErr w:type="spellStart"/>
      <w:r w:rsidRPr="00507936">
        <w:rPr>
          <w:kern w:val="16"/>
        </w:rPr>
        <w:t>т.ч</w:t>
      </w:r>
      <w:proofErr w:type="spellEnd"/>
      <w:r w:rsidRPr="00507936">
        <w:rPr>
          <w:kern w:val="16"/>
        </w:rPr>
        <w:t>. к той, которая относится к сведениям ограниченного распространения (на основании имеющегося у уполномоченных представителей (служащих) права доступа в силу закона или подтвержденного документально).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935" w:rsidRDefault="00A62935" w:rsidP="004A17C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62935" w:rsidRDefault="00A6293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935" w:rsidRDefault="00A62935">
    <w:pPr>
      <w:pStyle w:val="a5"/>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56B61"/>
    <w:multiLevelType w:val="hybridMultilevel"/>
    <w:tmpl w:val="74044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D3485D"/>
    <w:multiLevelType w:val="hybridMultilevel"/>
    <w:tmpl w:val="AAB2E29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336E3918"/>
    <w:multiLevelType w:val="multilevel"/>
    <w:tmpl w:val="58729974"/>
    <w:lvl w:ilvl="0">
      <w:start w:val="1"/>
      <w:numFmt w:val="decimal"/>
      <w:suff w:val="space"/>
      <w:lvlText w:val="%1."/>
      <w:lvlJc w:val="left"/>
      <w:pPr>
        <w:ind w:left="2134" w:hanging="432"/>
      </w:pPr>
      <w:rPr>
        <w:rFonts w:ascii="Times New Roman" w:hAnsi="Times New Roman" w:cs="Times New Roman" w:hint="default"/>
      </w:rPr>
    </w:lvl>
    <w:lvl w:ilvl="1">
      <w:start w:val="1"/>
      <w:numFmt w:val="decimal"/>
      <w:lvlText w:val="%1.%2."/>
      <w:lvlJc w:val="left"/>
      <w:pPr>
        <w:ind w:left="1286" w:hanging="576"/>
      </w:pPr>
      <w:rPr>
        <w:rFonts w:ascii="Times New Roman" w:hAnsi="Times New Roman" w:cs="Times New Roman" w:hint="default"/>
        <w:b w:val="0"/>
        <w:i w:val="0"/>
      </w:rPr>
    </w:lvl>
    <w:lvl w:ilvl="2">
      <w:start w:val="1"/>
      <w:numFmt w:val="decimal"/>
      <w:lvlText w:val="%1.%2.%3."/>
      <w:lvlJc w:val="left"/>
      <w:pPr>
        <w:ind w:left="1571" w:hanging="720"/>
      </w:pPr>
      <w:rPr>
        <w:rFonts w:hint="default"/>
        <w:b w:val="0"/>
        <w:i w:val="0"/>
        <w:sz w:val="24"/>
        <w:szCs w:val="22"/>
      </w:rPr>
    </w:lvl>
    <w:lvl w:ilvl="3">
      <w:start w:val="1"/>
      <w:numFmt w:val="decimal"/>
      <w:lvlText w:val="%1.%2.%3.%4."/>
      <w:lvlJc w:val="left"/>
      <w:pPr>
        <w:ind w:left="1148" w:hanging="864"/>
      </w:pPr>
      <w:rPr>
        <w:rFonts w:hint="default"/>
        <w:b w:val="0"/>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3736521B"/>
    <w:multiLevelType w:val="multilevel"/>
    <w:tmpl w:val="5F60483A"/>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
    <w:nsid w:val="452724A9"/>
    <w:multiLevelType w:val="hybridMultilevel"/>
    <w:tmpl w:val="F4FE43AC"/>
    <w:lvl w:ilvl="0" w:tplc="71EE5B36">
      <w:start w:val="1"/>
      <w:numFmt w:val="bullet"/>
      <w:lvlText w:val=""/>
      <w:lvlJc w:val="left"/>
      <w:pPr>
        <w:tabs>
          <w:tab w:val="num" w:pos="2444"/>
        </w:tabs>
        <w:ind w:left="2444" w:hanging="629"/>
      </w:pPr>
      <w:rPr>
        <w:rFonts w:ascii="Symbol" w:hAnsi="Symbol" w:hint="default"/>
        <w:color w:val="auto"/>
        <w:sz w:val="20"/>
      </w:rPr>
    </w:lvl>
    <w:lvl w:ilvl="1" w:tplc="04190003">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5">
    <w:nsid w:val="48A63BDC"/>
    <w:multiLevelType w:val="multilevel"/>
    <w:tmpl w:val="2B167584"/>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nsid w:val="57440842"/>
    <w:multiLevelType w:val="multilevel"/>
    <w:tmpl w:val="F6A254CA"/>
    <w:lvl w:ilvl="0">
      <w:start w:val="1"/>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247"/>
        </w:tabs>
        <w:ind w:left="0" w:firstLine="510"/>
      </w:pPr>
      <w:rPr>
        <w:rFonts w:hint="default"/>
      </w:rPr>
    </w:lvl>
    <w:lvl w:ilvl="3">
      <w:start w:val="1"/>
      <w:numFmt w:val="decimal"/>
      <w:lvlText w:val="%1.%2.%3.%4"/>
      <w:lvlJc w:val="left"/>
      <w:pPr>
        <w:tabs>
          <w:tab w:val="num" w:pos="1474"/>
        </w:tabs>
        <w:ind w:left="0" w:firstLine="510"/>
      </w:pPr>
      <w:rPr>
        <w:rFonts w:hint="default"/>
      </w:rPr>
    </w:lvl>
    <w:lvl w:ilvl="4">
      <w:start w:val="1"/>
      <w:numFmt w:val="bullet"/>
      <w:lvlText w:val=""/>
      <w:lvlJc w:val="left"/>
      <w:pPr>
        <w:tabs>
          <w:tab w:val="num" w:pos="870"/>
        </w:tabs>
        <w:ind w:left="870" w:hanging="360"/>
      </w:pPr>
      <w:rPr>
        <w:rFonts w:ascii="Symbol" w:hAnsi="Symbol"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7">
    <w:nsid w:val="5DF07C1E"/>
    <w:multiLevelType w:val="hybridMultilevel"/>
    <w:tmpl w:val="DBCE0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1D7376D"/>
    <w:multiLevelType w:val="multilevel"/>
    <w:tmpl w:val="3DD6BD92"/>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9">
    <w:nsid w:val="65A2579F"/>
    <w:multiLevelType w:val="multilevel"/>
    <w:tmpl w:val="FDC06BF6"/>
    <w:lvl w:ilvl="0">
      <w:start w:val="1"/>
      <w:numFmt w:val="decimal"/>
      <w:lvlText w:val="%1."/>
      <w:lvlJc w:val="left"/>
      <w:pPr>
        <w:tabs>
          <w:tab w:val="num" w:pos="907"/>
        </w:tabs>
        <w:ind w:left="0" w:firstLine="567"/>
      </w:pPr>
      <w:rPr>
        <w:rFonts w:hint="default"/>
      </w:rPr>
    </w:lvl>
    <w:lvl w:ilvl="1">
      <w:start w:val="1"/>
      <w:numFmt w:val="decimal"/>
      <w:lvlText w:val="%1.%2."/>
      <w:lvlJc w:val="left"/>
      <w:pPr>
        <w:tabs>
          <w:tab w:val="num" w:pos="1134"/>
        </w:tabs>
        <w:ind w:left="0" w:firstLine="567"/>
      </w:pPr>
      <w:rPr>
        <w:rFonts w:hint="default"/>
      </w:rPr>
    </w:lvl>
    <w:lvl w:ilvl="2">
      <w:start w:val="1"/>
      <w:numFmt w:val="decimal"/>
      <w:lvlRestart w:val="1"/>
      <w:lvlText w:val="%1.%2.%3."/>
      <w:lvlJc w:val="left"/>
      <w:pPr>
        <w:tabs>
          <w:tab w:val="num" w:pos="720"/>
        </w:tabs>
        <w:ind w:left="0" w:firstLine="567"/>
      </w:pPr>
      <w:rPr>
        <w:rFonts w:hint="default"/>
      </w:rPr>
    </w:lvl>
    <w:lvl w:ilvl="3">
      <w:start w:val="1"/>
      <w:numFmt w:val="decimal"/>
      <w:lvlText w:val="%1.%2.%3.%4."/>
      <w:lvlJc w:val="left"/>
      <w:pPr>
        <w:tabs>
          <w:tab w:val="num" w:pos="864"/>
        </w:tabs>
        <w:ind w:left="0" w:firstLine="567"/>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352"/>
        </w:tabs>
        <w:ind w:left="13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68682F78"/>
    <w:multiLevelType w:val="hybridMultilevel"/>
    <w:tmpl w:val="BA70F43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91E7E13"/>
    <w:multiLevelType w:val="multilevel"/>
    <w:tmpl w:val="D72E992E"/>
    <w:lvl w:ilvl="0">
      <w:start w:val="8"/>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nsid w:val="6CAD7909"/>
    <w:multiLevelType w:val="hybridMultilevel"/>
    <w:tmpl w:val="BE2AD910"/>
    <w:lvl w:ilvl="0" w:tplc="B62070F8">
      <w:start w:val="1"/>
      <w:numFmt w:val="bullet"/>
      <w:lvlText w:val=""/>
      <w:lvlJc w:val="left"/>
      <w:pPr>
        <w:tabs>
          <w:tab w:val="num" w:pos="1069"/>
        </w:tabs>
        <w:ind w:left="1069" w:firstLine="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6CCB70DC"/>
    <w:multiLevelType w:val="multilevel"/>
    <w:tmpl w:val="D39A41F6"/>
    <w:lvl w:ilvl="0">
      <w:start w:val="1"/>
      <w:numFmt w:val="bullet"/>
      <w:lvlText w:val=""/>
      <w:lvlJc w:val="left"/>
      <w:pPr>
        <w:tabs>
          <w:tab w:val="num" w:pos="648"/>
        </w:tabs>
        <w:ind w:left="648" w:hanging="360"/>
      </w:pPr>
      <w:rPr>
        <w:rFonts w:ascii="Symbol" w:hAnsi="Symbol" w:hint="default"/>
      </w:rPr>
    </w:lvl>
    <w:lvl w:ilvl="1">
      <w:start w:val="1"/>
      <w:numFmt w:val="decimal"/>
      <w:lvlText w:val="%1.%2."/>
      <w:lvlJc w:val="left"/>
      <w:pPr>
        <w:tabs>
          <w:tab w:val="num" w:pos="1134"/>
        </w:tabs>
        <w:ind w:left="0" w:firstLine="510"/>
      </w:pPr>
      <w:rPr>
        <w:rFonts w:hint="default"/>
        <w:b w:val="0"/>
        <w:i w:val="0"/>
      </w:rPr>
    </w:lvl>
    <w:lvl w:ilvl="2">
      <w:start w:val="1"/>
      <w:numFmt w:val="decimal"/>
      <w:lvlText w:val="%1.%2.%3."/>
      <w:lvlJc w:val="left"/>
      <w:pPr>
        <w:tabs>
          <w:tab w:val="num" w:pos="1304"/>
        </w:tabs>
        <w:ind w:left="0" w:firstLine="510"/>
      </w:pPr>
      <w:rPr>
        <w:rFonts w:hint="default"/>
        <w:b w:val="0"/>
        <w:i w:val="0"/>
      </w:rPr>
    </w:lvl>
    <w:lvl w:ilvl="3">
      <w:start w:val="1"/>
      <w:numFmt w:val="decimal"/>
      <w:lvlText w:val="%1.%2.%3.%4."/>
      <w:lvlJc w:val="left"/>
      <w:pPr>
        <w:tabs>
          <w:tab w:val="num" w:pos="1531"/>
        </w:tabs>
        <w:ind w:left="0" w:firstLine="510"/>
      </w:pPr>
      <w:rPr>
        <w:rFonts w:hint="default"/>
      </w:rPr>
    </w:lvl>
    <w:lvl w:ilvl="4">
      <w:start w:val="1"/>
      <w:numFmt w:val="decimal"/>
      <w:lvlText w:val="%1.%2.%3.%4.%5."/>
      <w:lvlJc w:val="left"/>
      <w:pPr>
        <w:tabs>
          <w:tab w:val="num" w:pos="1588"/>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4">
    <w:nsid w:val="71B73EC9"/>
    <w:multiLevelType w:val="hybridMultilevel"/>
    <w:tmpl w:val="04E03E24"/>
    <w:lvl w:ilvl="0" w:tplc="CB60CB66">
      <w:start w:val="1"/>
      <w:numFmt w:val="bullet"/>
      <w:lvlText w:val=""/>
      <w:lvlJc w:val="left"/>
      <w:pPr>
        <w:tabs>
          <w:tab w:val="num" w:pos="2340"/>
        </w:tabs>
        <w:ind w:left="2340" w:hanging="360"/>
      </w:pPr>
      <w:rPr>
        <w:rFonts w:ascii="Symbol" w:hAnsi="Symbol" w:hint="default"/>
        <w:color w:val="auto"/>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6434557"/>
    <w:multiLevelType w:val="multilevel"/>
    <w:tmpl w:val="030A0D70"/>
    <w:lvl w:ilvl="0">
      <w:start w:val="1"/>
      <w:numFmt w:val="upperRoman"/>
      <w:suff w:val="space"/>
      <w:lvlText w:val="РАЗДЕЛ %1."/>
      <w:lvlJc w:val="left"/>
      <w:pPr>
        <w:ind w:left="0" w:firstLine="0"/>
      </w:pPr>
      <w:rPr>
        <w:rFonts w:ascii="Times New Roman" w:hAnsi="Times New Roman" w:hint="default"/>
        <w:b/>
        <w:i w:val="0"/>
        <w:caps w:val="0"/>
        <w:sz w:val="24"/>
      </w:rPr>
    </w:lvl>
    <w:lvl w:ilvl="1">
      <w:start w:val="1"/>
      <w:numFmt w:val="decimalZero"/>
      <w:isLgl/>
      <w:lvlText w:val="Раздел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6">
    <w:nsid w:val="76D51389"/>
    <w:multiLevelType w:val="hybridMultilevel"/>
    <w:tmpl w:val="2578CD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78F06352"/>
    <w:multiLevelType w:val="hybridMultilevel"/>
    <w:tmpl w:val="0194E0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13"/>
  </w:num>
  <w:num w:numId="3">
    <w:abstractNumId w:val="4"/>
  </w:num>
  <w:num w:numId="4">
    <w:abstractNumId w:val="12"/>
  </w:num>
  <w:num w:numId="5">
    <w:abstractNumId w:val="3"/>
  </w:num>
  <w:num w:numId="6">
    <w:abstractNumId w:val="6"/>
  </w:num>
  <w:num w:numId="7">
    <w:abstractNumId w:val="8"/>
  </w:num>
  <w:num w:numId="8">
    <w:abstractNumId w:val="15"/>
  </w:num>
  <w:num w:numId="9">
    <w:abstractNumId w:val="2"/>
  </w:num>
  <w:num w:numId="10">
    <w:abstractNumId w:val="17"/>
  </w:num>
  <w:num w:numId="11">
    <w:abstractNumId w:val="1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0"/>
  </w:num>
  <w:num w:numId="14">
    <w:abstractNumId w:val="0"/>
  </w:num>
  <w:num w:numId="15">
    <w:abstractNumId w:val="7"/>
  </w:num>
  <w:num w:numId="16">
    <w:abstractNumId w:val="1"/>
  </w:num>
  <w:num w:numId="17">
    <w:abstractNumId w:val="11"/>
  </w:num>
  <w:num w:numId="18">
    <w:abstractNumId w:val="16"/>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58"/>
    <w:rsid w:val="00006501"/>
    <w:rsid w:val="000104AB"/>
    <w:rsid w:val="00011C43"/>
    <w:rsid w:val="00012639"/>
    <w:rsid w:val="0001310B"/>
    <w:rsid w:val="00014052"/>
    <w:rsid w:val="000142ED"/>
    <w:rsid w:val="000151BE"/>
    <w:rsid w:val="000153A0"/>
    <w:rsid w:val="00015D17"/>
    <w:rsid w:val="000204AA"/>
    <w:rsid w:val="00022BA9"/>
    <w:rsid w:val="00024147"/>
    <w:rsid w:val="00031FD1"/>
    <w:rsid w:val="000407C2"/>
    <w:rsid w:val="00047A34"/>
    <w:rsid w:val="00051605"/>
    <w:rsid w:val="000519C3"/>
    <w:rsid w:val="000525F5"/>
    <w:rsid w:val="00053860"/>
    <w:rsid w:val="000552C8"/>
    <w:rsid w:val="00057CCF"/>
    <w:rsid w:val="0006147E"/>
    <w:rsid w:val="000633E8"/>
    <w:rsid w:val="000660D8"/>
    <w:rsid w:val="000670AB"/>
    <w:rsid w:val="00070242"/>
    <w:rsid w:val="00070D8C"/>
    <w:rsid w:val="0007154C"/>
    <w:rsid w:val="000725E9"/>
    <w:rsid w:val="000759D0"/>
    <w:rsid w:val="00075BD4"/>
    <w:rsid w:val="0007764F"/>
    <w:rsid w:val="00084156"/>
    <w:rsid w:val="00084366"/>
    <w:rsid w:val="000867F3"/>
    <w:rsid w:val="00086824"/>
    <w:rsid w:val="000877DC"/>
    <w:rsid w:val="00090707"/>
    <w:rsid w:val="000914D4"/>
    <w:rsid w:val="00092D41"/>
    <w:rsid w:val="00094E29"/>
    <w:rsid w:val="000958BB"/>
    <w:rsid w:val="000976A8"/>
    <w:rsid w:val="000976F0"/>
    <w:rsid w:val="00097A0F"/>
    <w:rsid w:val="00097AA0"/>
    <w:rsid w:val="00097C72"/>
    <w:rsid w:val="000A2F5C"/>
    <w:rsid w:val="000A704D"/>
    <w:rsid w:val="000B0579"/>
    <w:rsid w:val="000B2F62"/>
    <w:rsid w:val="000B33F4"/>
    <w:rsid w:val="000B4255"/>
    <w:rsid w:val="000B45B8"/>
    <w:rsid w:val="000B491D"/>
    <w:rsid w:val="000B4A7A"/>
    <w:rsid w:val="000B5039"/>
    <w:rsid w:val="000B5281"/>
    <w:rsid w:val="000B54A6"/>
    <w:rsid w:val="000B7C5E"/>
    <w:rsid w:val="000C04A3"/>
    <w:rsid w:val="000C436A"/>
    <w:rsid w:val="000C6714"/>
    <w:rsid w:val="000C69CF"/>
    <w:rsid w:val="000C6CBF"/>
    <w:rsid w:val="000D0C5D"/>
    <w:rsid w:val="000D1EAC"/>
    <w:rsid w:val="000D2F9F"/>
    <w:rsid w:val="000D3CF6"/>
    <w:rsid w:val="000D4AC9"/>
    <w:rsid w:val="000D7903"/>
    <w:rsid w:val="000D7ABC"/>
    <w:rsid w:val="000E1405"/>
    <w:rsid w:val="000E253F"/>
    <w:rsid w:val="000E25D5"/>
    <w:rsid w:val="000E4D80"/>
    <w:rsid w:val="000E5022"/>
    <w:rsid w:val="000E570C"/>
    <w:rsid w:val="000E5D0E"/>
    <w:rsid w:val="000E771B"/>
    <w:rsid w:val="000F1748"/>
    <w:rsid w:val="000F1AC9"/>
    <w:rsid w:val="000F2A4C"/>
    <w:rsid w:val="000F5469"/>
    <w:rsid w:val="000F5ED0"/>
    <w:rsid w:val="000F6817"/>
    <w:rsid w:val="000F6A5C"/>
    <w:rsid w:val="000F6C21"/>
    <w:rsid w:val="000F6F1F"/>
    <w:rsid w:val="000F7E48"/>
    <w:rsid w:val="000F7EC9"/>
    <w:rsid w:val="0010286F"/>
    <w:rsid w:val="00104C4E"/>
    <w:rsid w:val="00112C24"/>
    <w:rsid w:val="00114031"/>
    <w:rsid w:val="00115F8B"/>
    <w:rsid w:val="00115FE1"/>
    <w:rsid w:val="00117083"/>
    <w:rsid w:val="00117675"/>
    <w:rsid w:val="00120BA6"/>
    <w:rsid w:val="00122BC2"/>
    <w:rsid w:val="001248CF"/>
    <w:rsid w:val="00130D8B"/>
    <w:rsid w:val="00130F0A"/>
    <w:rsid w:val="00133D03"/>
    <w:rsid w:val="001353EE"/>
    <w:rsid w:val="0013571A"/>
    <w:rsid w:val="0013672D"/>
    <w:rsid w:val="0013696E"/>
    <w:rsid w:val="00137756"/>
    <w:rsid w:val="00137DAF"/>
    <w:rsid w:val="001426B0"/>
    <w:rsid w:val="001430BC"/>
    <w:rsid w:val="00143199"/>
    <w:rsid w:val="001431C1"/>
    <w:rsid w:val="00144CB5"/>
    <w:rsid w:val="00145B5D"/>
    <w:rsid w:val="00146478"/>
    <w:rsid w:val="00147931"/>
    <w:rsid w:val="00150183"/>
    <w:rsid w:val="00151521"/>
    <w:rsid w:val="0015188E"/>
    <w:rsid w:val="00153156"/>
    <w:rsid w:val="00153E7F"/>
    <w:rsid w:val="001555E4"/>
    <w:rsid w:val="00157317"/>
    <w:rsid w:val="001574D8"/>
    <w:rsid w:val="00157A1E"/>
    <w:rsid w:val="001606CB"/>
    <w:rsid w:val="001612C1"/>
    <w:rsid w:val="0016186F"/>
    <w:rsid w:val="00162914"/>
    <w:rsid w:val="001635BA"/>
    <w:rsid w:val="00163DAC"/>
    <w:rsid w:val="0016555E"/>
    <w:rsid w:val="00166867"/>
    <w:rsid w:val="0016791E"/>
    <w:rsid w:val="001719B7"/>
    <w:rsid w:val="00172B4F"/>
    <w:rsid w:val="00176F76"/>
    <w:rsid w:val="00177010"/>
    <w:rsid w:val="00180CB2"/>
    <w:rsid w:val="00181CF0"/>
    <w:rsid w:val="001827D7"/>
    <w:rsid w:val="001830B9"/>
    <w:rsid w:val="001831EA"/>
    <w:rsid w:val="00183803"/>
    <w:rsid w:val="00184A6A"/>
    <w:rsid w:val="001919CC"/>
    <w:rsid w:val="00192A4C"/>
    <w:rsid w:val="00194836"/>
    <w:rsid w:val="00195A60"/>
    <w:rsid w:val="00195B94"/>
    <w:rsid w:val="00197893"/>
    <w:rsid w:val="001A1DB1"/>
    <w:rsid w:val="001A32F9"/>
    <w:rsid w:val="001A5EE6"/>
    <w:rsid w:val="001B1F37"/>
    <w:rsid w:val="001B3AAC"/>
    <w:rsid w:val="001B5995"/>
    <w:rsid w:val="001B5BA0"/>
    <w:rsid w:val="001C3CBB"/>
    <w:rsid w:val="001C3DF4"/>
    <w:rsid w:val="001C4888"/>
    <w:rsid w:val="001C4C05"/>
    <w:rsid w:val="001C55F4"/>
    <w:rsid w:val="001C72B0"/>
    <w:rsid w:val="001C793A"/>
    <w:rsid w:val="001D5362"/>
    <w:rsid w:val="001D69C2"/>
    <w:rsid w:val="001E0CDB"/>
    <w:rsid w:val="001E2DF3"/>
    <w:rsid w:val="001E3AF9"/>
    <w:rsid w:val="001E5C7F"/>
    <w:rsid w:val="001F16BD"/>
    <w:rsid w:val="001F3043"/>
    <w:rsid w:val="001F368D"/>
    <w:rsid w:val="001F5A5D"/>
    <w:rsid w:val="001F61E9"/>
    <w:rsid w:val="00200ACD"/>
    <w:rsid w:val="0020247C"/>
    <w:rsid w:val="0020314C"/>
    <w:rsid w:val="002054B5"/>
    <w:rsid w:val="00205EB2"/>
    <w:rsid w:val="00206A84"/>
    <w:rsid w:val="00211E0E"/>
    <w:rsid w:val="0021262B"/>
    <w:rsid w:val="00213CE0"/>
    <w:rsid w:val="00215A7E"/>
    <w:rsid w:val="00215FF2"/>
    <w:rsid w:val="00216359"/>
    <w:rsid w:val="002169A5"/>
    <w:rsid w:val="00216BD8"/>
    <w:rsid w:val="00216CD1"/>
    <w:rsid w:val="002176CD"/>
    <w:rsid w:val="00217E18"/>
    <w:rsid w:val="00220775"/>
    <w:rsid w:val="00220E18"/>
    <w:rsid w:val="00223374"/>
    <w:rsid w:val="00224814"/>
    <w:rsid w:val="002269C6"/>
    <w:rsid w:val="00226A5A"/>
    <w:rsid w:val="002328C6"/>
    <w:rsid w:val="0023413E"/>
    <w:rsid w:val="0023617F"/>
    <w:rsid w:val="002361AB"/>
    <w:rsid w:val="002364FB"/>
    <w:rsid w:val="00236DAB"/>
    <w:rsid w:val="00237EE0"/>
    <w:rsid w:val="00240894"/>
    <w:rsid w:val="002408B6"/>
    <w:rsid w:val="002417DA"/>
    <w:rsid w:val="002445FC"/>
    <w:rsid w:val="002456CC"/>
    <w:rsid w:val="002476A0"/>
    <w:rsid w:val="0025164B"/>
    <w:rsid w:val="00253293"/>
    <w:rsid w:val="00253764"/>
    <w:rsid w:val="00254188"/>
    <w:rsid w:val="00255142"/>
    <w:rsid w:val="002563C0"/>
    <w:rsid w:val="002566E1"/>
    <w:rsid w:val="00256729"/>
    <w:rsid w:val="0026042F"/>
    <w:rsid w:val="002623C0"/>
    <w:rsid w:val="00262DC5"/>
    <w:rsid w:val="00263A6B"/>
    <w:rsid w:val="002663C6"/>
    <w:rsid w:val="00266655"/>
    <w:rsid w:val="00267BAE"/>
    <w:rsid w:val="002704BF"/>
    <w:rsid w:val="00271965"/>
    <w:rsid w:val="00272F65"/>
    <w:rsid w:val="00275D13"/>
    <w:rsid w:val="00276B1A"/>
    <w:rsid w:val="00277206"/>
    <w:rsid w:val="0028042F"/>
    <w:rsid w:val="002807A9"/>
    <w:rsid w:val="002815C9"/>
    <w:rsid w:val="00287D89"/>
    <w:rsid w:val="00294C71"/>
    <w:rsid w:val="002A0F92"/>
    <w:rsid w:val="002A3675"/>
    <w:rsid w:val="002A43CB"/>
    <w:rsid w:val="002B4A63"/>
    <w:rsid w:val="002B7840"/>
    <w:rsid w:val="002C0802"/>
    <w:rsid w:val="002C166B"/>
    <w:rsid w:val="002C16BF"/>
    <w:rsid w:val="002C35C8"/>
    <w:rsid w:val="002C4836"/>
    <w:rsid w:val="002C4C7A"/>
    <w:rsid w:val="002C634D"/>
    <w:rsid w:val="002C7EAD"/>
    <w:rsid w:val="002D0B86"/>
    <w:rsid w:val="002E1B18"/>
    <w:rsid w:val="002E3FD0"/>
    <w:rsid w:val="002F147C"/>
    <w:rsid w:val="002F439C"/>
    <w:rsid w:val="002F56FE"/>
    <w:rsid w:val="00300DBF"/>
    <w:rsid w:val="0030209D"/>
    <w:rsid w:val="00302C50"/>
    <w:rsid w:val="00310034"/>
    <w:rsid w:val="00310ACD"/>
    <w:rsid w:val="003111F6"/>
    <w:rsid w:val="00313045"/>
    <w:rsid w:val="003131EE"/>
    <w:rsid w:val="00313786"/>
    <w:rsid w:val="00313BA2"/>
    <w:rsid w:val="00316515"/>
    <w:rsid w:val="00316BEB"/>
    <w:rsid w:val="00320F9F"/>
    <w:rsid w:val="00321AB1"/>
    <w:rsid w:val="00326D3F"/>
    <w:rsid w:val="00327580"/>
    <w:rsid w:val="0033587C"/>
    <w:rsid w:val="00341805"/>
    <w:rsid w:val="00346643"/>
    <w:rsid w:val="00346D4B"/>
    <w:rsid w:val="00350105"/>
    <w:rsid w:val="003508C1"/>
    <w:rsid w:val="0035158C"/>
    <w:rsid w:val="003526B9"/>
    <w:rsid w:val="0035405B"/>
    <w:rsid w:val="0035479B"/>
    <w:rsid w:val="00354900"/>
    <w:rsid w:val="00355D21"/>
    <w:rsid w:val="00355E11"/>
    <w:rsid w:val="0035636F"/>
    <w:rsid w:val="00361E1F"/>
    <w:rsid w:val="00363748"/>
    <w:rsid w:val="00363DBC"/>
    <w:rsid w:val="0036418E"/>
    <w:rsid w:val="00364D62"/>
    <w:rsid w:val="00367EE4"/>
    <w:rsid w:val="003706E4"/>
    <w:rsid w:val="0037104A"/>
    <w:rsid w:val="0037407F"/>
    <w:rsid w:val="00375352"/>
    <w:rsid w:val="0037585F"/>
    <w:rsid w:val="00375B69"/>
    <w:rsid w:val="00377729"/>
    <w:rsid w:val="00380B77"/>
    <w:rsid w:val="00381534"/>
    <w:rsid w:val="003846CE"/>
    <w:rsid w:val="003849A2"/>
    <w:rsid w:val="003858C0"/>
    <w:rsid w:val="00387724"/>
    <w:rsid w:val="00387E67"/>
    <w:rsid w:val="0039044A"/>
    <w:rsid w:val="00390B76"/>
    <w:rsid w:val="00392AED"/>
    <w:rsid w:val="00396390"/>
    <w:rsid w:val="00397EDC"/>
    <w:rsid w:val="003A2A40"/>
    <w:rsid w:val="003A322F"/>
    <w:rsid w:val="003A6EEB"/>
    <w:rsid w:val="003A74B0"/>
    <w:rsid w:val="003A7797"/>
    <w:rsid w:val="003A7B32"/>
    <w:rsid w:val="003A7CD0"/>
    <w:rsid w:val="003B12D4"/>
    <w:rsid w:val="003B295A"/>
    <w:rsid w:val="003B3172"/>
    <w:rsid w:val="003B44B0"/>
    <w:rsid w:val="003B572A"/>
    <w:rsid w:val="003B5D0C"/>
    <w:rsid w:val="003C1DA0"/>
    <w:rsid w:val="003C2235"/>
    <w:rsid w:val="003C2547"/>
    <w:rsid w:val="003C2724"/>
    <w:rsid w:val="003C2E9C"/>
    <w:rsid w:val="003C4DBA"/>
    <w:rsid w:val="003C5062"/>
    <w:rsid w:val="003D1848"/>
    <w:rsid w:val="003D193A"/>
    <w:rsid w:val="003D1DD9"/>
    <w:rsid w:val="003D4821"/>
    <w:rsid w:val="003D5AEA"/>
    <w:rsid w:val="003E0268"/>
    <w:rsid w:val="003E678B"/>
    <w:rsid w:val="003E6B9F"/>
    <w:rsid w:val="003E728D"/>
    <w:rsid w:val="003E78AD"/>
    <w:rsid w:val="003F0205"/>
    <w:rsid w:val="003F41B3"/>
    <w:rsid w:val="003F537B"/>
    <w:rsid w:val="00400382"/>
    <w:rsid w:val="00401988"/>
    <w:rsid w:val="00401B65"/>
    <w:rsid w:val="00401C5F"/>
    <w:rsid w:val="00402EF9"/>
    <w:rsid w:val="00406BA9"/>
    <w:rsid w:val="00406F68"/>
    <w:rsid w:val="0040733B"/>
    <w:rsid w:val="00407C32"/>
    <w:rsid w:val="00411C71"/>
    <w:rsid w:val="00422138"/>
    <w:rsid w:val="004261AB"/>
    <w:rsid w:val="004261E7"/>
    <w:rsid w:val="004279E6"/>
    <w:rsid w:val="004304B6"/>
    <w:rsid w:val="00430671"/>
    <w:rsid w:val="004307A4"/>
    <w:rsid w:val="00432CC1"/>
    <w:rsid w:val="00433426"/>
    <w:rsid w:val="00435066"/>
    <w:rsid w:val="0043635A"/>
    <w:rsid w:val="00436E3D"/>
    <w:rsid w:val="004433F7"/>
    <w:rsid w:val="00443949"/>
    <w:rsid w:val="004440F1"/>
    <w:rsid w:val="004445F9"/>
    <w:rsid w:val="0044495B"/>
    <w:rsid w:val="00445CCB"/>
    <w:rsid w:val="00446072"/>
    <w:rsid w:val="00446227"/>
    <w:rsid w:val="00446591"/>
    <w:rsid w:val="0045011D"/>
    <w:rsid w:val="00451081"/>
    <w:rsid w:val="00451CF1"/>
    <w:rsid w:val="00451E23"/>
    <w:rsid w:val="0045447A"/>
    <w:rsid w:val="00456010"/>
    <w:rsid w:val="0045671B"/>
    <w:rsid w:val="0045733B"/>
    <w:rsid w:val="004614A4"/>
    <w:rsid w:val="00461577"/>
    <w:rsid w:val="00461D26"/>
    <w:rsid w:val="00461E91"/>
    <w:rsid w:val="00461EE2"/>
    <w:rsid w:val="00464603"/>
    <w:rsid w:val="00466BA9"/>
    <w:rsid w:val="00467568"/>
    <w:rsid w:val="004700D5"/>
    <w:rsid w:val="0047038A"/>
    <w:rsid w:val="00470749"/>
    <w:rsid w:val="00472892"/>
    <w:rsid w:val="004752E5"/>
    <w:rsid w:val="00475C1D"/>
    <w:rsid w:val="004762FD"/>
    <w:rsid w:val="004766E5"/>
    <w:rsid w:val="004807E6"/>
    <w:rsid w:val="004827B3"/>
    <w:rsid w:val="004847AD"/>
    <w:rsid w:val="0048611A"/>
    <w:rsid w:val="00486E05"/>
    <w:rsid w:val="00486F2F"/>
    <w:rsid w:val="0048721E"/>
    <w:rsid w:val="004912B9"/>
    <w:rsid w:val="0049152B"/>
    <w:rsid w:val="0049178C"/>
    <w:rsid w:val="00491D6C"/>
    <w:rsid w:val="00491F63"/>
    <w:rsid w:val="00493487"/>
    <w:rsid w:val="00493C8D"/>
    <w:rsid w:val="00494DCF"/>
    <w:rsid w:val="00495A49"/>
    <w:rsid w:val="004A02D4"/>
    <w:rsid w:val="004A0932"/>
    <w:rsid w:val="004A17C2"/>
    <w:rsid w:val="004A17DA"/>
    <w:rsid w:val="004A2A9B"/>
    <w:rsid w:val="004A2D12"/>
    <w:rsid w:val="004A65F0"/>
    <w:rsid w:val="004B1BA1"/>
    <w:rsid w:val="004B309E"/>
    <w:rsid w:val="004B68C2"/>
    <w:rsid w:val="004C1906"/>
    <w:rsid w:val="004C3A16"/>
    <w:rsid w:val="004C503F"/>
    <w:rsid w:val="004C61D6"/>
    <w:rsid w:val="004D1BD2"/>
    <w:rsid w:val="004D5169"/>
    <w:rsid w:val="004D64FB"/>
    <w:rsid w:val="004E0191"/>
    <w:rsid w:val="004E33DF"/>
    <w:rsid w:val="004E4B96"/>
    <w:rsid w:val="004E4DCF"/>
    <w:rsid w:val="004E6774"/>
    <w:rsid w:val="004E6E14"/>
    <w:rsid w:val="004E75FD"/>
    <w:rsid w:val="004F03E1"/>
    <w:rsid w:val="004F0E77"/>
    <w:rsid w:val="004F1DB0"/>
    <w:rsid w:val="004F76DB"/>
    <w:rsid w:val="004F7A71"/>
    <w:rsid w:val="005007D4"/>
    <w:rsid w:val="00502497"/>
    <w:rsid w:val="005034D9"/>
    <w:rsid w:val="00505ABF"/>
    <w:rsid w:val="00507936"/>
    <w:rsid w:val="005139A9"/>
    <w:rsid w:val="0052035A"/>
    <w:rsid w:val="005218A3"/>
    <w:rsid w:val="00522356"/>
    <w:rsid w:val="005252FC"/>
    <w:rsid w:val="00525557"/>
    <w:rsid w:val="00531066"/>
    <w:rsid w:val="005323D7"/>
    <w:rsid w:val="005345BA"/>
    <w:rsid w:val="00534924"/>
    <w:rsid w:val="005353AF"/>
    <w:rsid w:val="00537994"/>
    <w:rsid w:val="0054096A"/>
    <w:rsid w:val="00542CBC"/>
    <w:rsid w:val="00543AF2"/>
    <w:rsid w:val="005465E1"/>
    <w:rsid w:val="00546B44"/>
    <w:rsid w:val="00552949"/>
    <w:rsid w:val="00553F09"/>
    <w:rsid w:val="005543B8"/>
    <w:rsid w:val="00556EEA"/>
    <w:rsid w:val="00563F45"/>
    <w:rsid w:val="00564C4C"/>
    <w:rsid w:val="00565970"/>
    <w:rsid w:val="00570F30"/>
    <w:rsid w:val="00570F6F"/>
    <w:rsid w:val="005750BF"/>
    <w:rsid w:val="00575754"/>
    <w:rsid w:val="00576CC1"/>
    <w:rsid w:val="005770B8"/>
    <w:rsid w:val="00577893"/>
    <w:rsid w:val="00577ABA"/>
    <w:rsid w:val="00577CB9"/>
    <w:rsid w:val="00583C46"/>
    <w:rsid w:val="00586767"/>
    <w:rsid w:val="00587B33"/>
    <w:rsid w:val="005908B4"/>
    <w:rsid w:val="005923AD"/>
    <w:rsid w:val="00594A55"/>
    <w:rsid w:val="005A04E7"/>
    <w:rsid w:val="005A37C8"/>
    <w:rsid w:val="005A4A38"/>
    <w:rsid w:val="005A6337"/>
    <w:rsid w:val="005A67DB"/>
    <w:rsid w:val="005A6C03"/>
    <w:rsid w:val="005A6DF3"/>
    <w:rsid w:val="005B166B"/>
    <w:rsid w:val="005B51F1"/>
    <w:rsid w:val="005B6018"/>
    <w:rsid w:val="005B6C11"/>
    <w:rsid w:val="005C004A"/>
    <w:rsid w:val="005C3487"/>
    <w:rsid w:val="005C3888"/>
    <w:rsid w:val="005D1E19"/>
    <w:rsid w:val="005D2EE3"/>
    <w:rsid w:val="005D3AB7"/>
    <w:rsid w:val="005D3EB2"/>
    <w:rsid w:val="005E1A1A"/>
    <w:rsid w:val="005E30DE"/>
    <w:rsid w:val="005E4BE7"/>
    <w:rsid w:val="005E6660"/>
    <w:rsid w:val="005E6E72"/>
    <w:rsid w:val="005E747B"/>
    <w:rsid w:val="005E7547"/>
    <w:rsid w:val="005F02EC"/>
    <w:rsid w:val="005F22FA"/>
    <w:rsid w:val="005F7615"/>
    <w:rsid w:val="005F79D1"/>
    <w:rsid w:val="00601009"/>
    <w:rsid w:val="006018FC"/>
    <w:rsid w:val="00601E15"/>
    <w:rsid w:val="006021A3"/>
    <w:rsid w:val="006057E0"/>
    <w:rsid w:val="00605B43"/>
    <w:rsid w:val="00607A03"/>
    <w:rsid w:val="006105C0"/>
    <w:rsid w:val="006108D3"/>
    <w:rsid w:val="006148B2"/>
    <w:rsid w:val="0061618B"/>
    <w:rsid w:val="0061687E"/>
    <w:rsid w:val="0062017D"/>
    <w:rsid w:val="006203C2"/>
    <w:rsid w:val="00622FAC"/>
    <w:rsid w:val="00625680"/>
    <w:rsid w:val="00625C70"/>
    <w:rsid w:val="00626B57"/>
    <w:rsid w:val="006311E0"/>
    <w:rsid w:val="006315C3"/>
    <w:rsid w:val="00634FFB"/>
    <w:rsid w:val="00642DEE"/>
    <w:rsid w:val="006435D7"/>
    <w:rsid w:val="006463A8"/>
    <w:rsid w:val="00646AE0"/>
    <w:rsid w:val="006476BF"/>
    <w:rsid w:val="00650E46"/>
    <w:rsid w:val="0065169B"/>
    <w:rsid w:val="00652526"/>
    <w:rsid w:val="00652F99"/>
    <w:rsid w:val="00653105"/>
    <w:rsid w:val="00653738"/>
    <w:rsid w:val="00654670"/>
    <w:rsid w:val="00655418"/>
    <w:rsid w:val="00662A3A"/>
    <w:rsid w:val="00664912"/>
    <w:rsid w:val="00666559"/>
    <w:rsid w:val="00667915"/>
    <w:rsid w:val="0067104F"/>
    <w:rsid w:val="0067252E"/>
    <w:rsid w:val="006729C2"/>
    <w:rsid w:val="00675A5D"/>
    <w:rsid w:val="00677DA5"/>
    <w:rsid w:val="0068025D"/>
    <w:rsid w:val="006805D1"/>
    <w:rsid w:val="00681068"/>
    <w:rsid w:val="006811B7"/>
    <w:rsid w:val="00694BA0"/>
    <w:rsid w:val="00696E86"/>
    <w:rsid w:val="006A0B89"/>
    <w:rsid w:val="006A1F38"/>
    <w:rsid w:val="006A636C"/>
    <w:rsid w:val="006B06D0"/>
    <w:rsid w:val="006B19EE"/>
    <w:rsid w:val="006B28D9"/>
    <w:rsid w:val="006B4A42"/>
    <w:rsid w:val="006B5263"/>
    <w:rsid w:val="006B5399"/>
    <w:rsid w:val="006B793D"/>
    <w:rsid w:val="006C224D"/>
    <w:rsid w:val="006C24AB"/>
    <w:rsid w:val="006C453B"/>
    <w:rsid w:val="006D1678"/>
    <w:rsid w:val="006D1B13"/>
    <w:rsid w:val="006D1CF6"/>
    <w:rsid w:val="006D2AE2"/>
    <w:rsid w:val="006D3635"/>
    <w:rsid w:val="006E0441"/>
    <w:rsid w:val="006E4C69"/>
    <w:rsid w:val="006E59C7"/>
    <w:rsid w:val="006E7224"/>
    <w:rsid w:val="006E7D34"/>
    <w:rsid w:val="006E7F02"/>
    <w:rsid w:val="006F063A"/>
    <w:rsid w:val="006F407D"/>
    <w:rsid w:val="006F4E9C"/>
    <w:rsid w:val="006F527F"/>
    <w:rsid w:val="006F69B2"/>
    <w:rsid w:val="006F7F0A"/>
    <w:rsid w:val="00700043"/>
    <w:rsid w:val="00700C19"/>
    <w:rsid w:val="00703076"/>
    <w:rsid w:val="007035A4"/>
    <w:rsid w:val="007050DD"/>
    <w:rsid w:val="00705CAD"/>
    <w:rsid w:val="00706907"/>
    <w:rsid w:val="00712C28"/>
    <w:rsid w:val="00716171"/>
    <w:rsid w:val="00722799"/>
    <w:rsid w:val="007234C9"/>
    <w:rsid w:val="007249CE"/>
    <w:rsid w:val="00724D32"/>
    <w:rsid w:val="00725E98"/>
    <w:rsid w:val="0072679C"/>
    <w:rsid w:val="00726EDE"/>
    <w:rsid w:val="0073135B"/>
    <w:rsid w:val="007329F3"/>
    <w:rsid w:val="00732EB2"/>
    <w:rsid w:val="007404F8"/>
    <w:rsid w:val="00742B84"/>
    <w:rsid w:val="00743F58"/>
    <w:rsid w:val="0074553A"/>
    <w:rsid w:val="00745C15"/>
    <w:rsid w:val="00751140"/>
    <w:rsid w:val="00752840"/>
    <w:rsid w:val="0075387B"/>
    <w:rsid w:val="00754961"/>
    <w:rsid w:val="00754A0D"/>
    <w:rsid w:val="00754EC8"/>
    <w:rsid w:val="00755640"/>
    <w:rsid w:val="00761806"/>
    <w:rsid w:val="00762023"/>
    <w:rsid w:val="0076315F"/>
    <w:rsid w:val="0076458B"/>
    <w:rsid w:val="0076796E"/>
    <w:rsid w:val="00770487"/>
    <w:rsid w:val="00772358"/>
    <w:rsid w:val="007729C2"/>
    <w:rsid w:val="00774190"/>
    <w:rsid w:val="007741C9"/>
    <w:rsid w:val="007759AF"/>
    <w:rsid w:val="00777EAE"/>
    <w:rsid w:val="00780D72"/>
    <w:rsid w:val="00780FB8"/>
    <w:rsid w:val="00784A29"/>
    <w:rsid w:val="0078506E"/>
    <w:rsid w:val="00785819"/>
    <w:rsid w:val="00786C5C"/>
    <w:rsid w:val="007909C8"/>
    <w:rsid w:val="0079370B"/>
    <w:rsid w:val="0079456A"/>
    <w:rsid w:val="00794E0D"/>
    <w:rsid w:val="007963CE"/>
    <w:rsid w:val="00797A3A"/>
    <w:rsid w:val="007A0B56"/>
    <w:rsid w:val="007A2F9B"/>
    <w:rsid w:val="007A30A1"/>
    <w:rsid w:val="007A3E0C"/>
    <w:rsid w:val="007A721E"/>
    <w:rsid w:val="007A7687"/>
    <w:rsid w:val="007A7715"/>
    <w:rsid w:val="007B02D1"/>
    <w:rsid w:val="007B06E2"/>
    <w:rsid w:val="007B132C"/>
    <w:rsid w:val="007B4A1D"/>
    <w:rsid w:val="007B5AE2"/>
    <w:rsid w:val="007B6CB8"/>
    <w:rsid w:val="007B746D"/>
    <w:rsid w:val="007C22CC"/>
    <w:rsid w:val="007C496D"/>
    <w:rsid w:val="007C4DDD"/>
    <w:rsid w:val="007C7D8D"/>
    <w:rsid w:val="007D01C2"/>
    <w:rsid w:val="007D1DCE"/>
    <w:rsid w:val="007D402E"/>
    <w:rsid w:val="007D5B3C"/>
    <w:rsid w:val="007D60B5"/>
    <w:rsid w:val="007E06F3"/>
    <w:rsid w:val="007E192E"/>
    <w:rsid w:val="007E2A08"/>
    <w:rsid w:val="007E2DCF"/>
    <w:rsid w:val="007E4506"/>
    <w:rsid w:val="007E5ABD"/>
    <w:rsid w:val="007F16E3"/>
    <w:rsid w:val="007F2643"/>
    <w:rsid w:val="007F5721"/>
    <w:rsid w:val="007F74F3"/>
    <w:rsid w:val="0080098D"/>
    <w:rsid w:val="00801D92"/>
    <w:rsid w:val="00803A6E"/>
    <w:rsid w:val="0081050C"/>
    <w:rsid w:val="00810694"/>
    <w:rsid w:val="008147DB"/>
    <w:rsid w:val="0081519A"/>
    <w:rsid w:val="00815D83"/>
    <w:rsid w:val="00821B88"/>
    <w:rsid w:val="00821D7B"/>
    <w:rsid w:val="0082309D"/>
    <w:rsid w:val="0082412E"/>
    <w:rsid w:val="0082541A"/>
    <w:rsid w:val="0082593C"/>
    <w:rsid w:val="00826A98"/>
    <w:rsid w:val="00826D84"/>
    <w:rsid w:val="0083103A"/>
    <w:rsid w:val="008313AF"/>
    <w:rsid w:val="00833D27"/>
    <w:rsid w:val="00834046"/>
    <w:rsid w:val="008357C1"/>
    <w:rsid w:val="00835AC4"/>
    <w:rsid w:val="00835CF1"/>
    <w:rsid w:val="00835D68"/>
    <w:rsid w:val="00836B67"/>
    <w:rsid w:val="0084063A"/>
    <w:rsid w:val="00841599"/>
    <w:rsid w:val="008416AE"/>
    <w:rsid w:val="0084529B"/>
    <w:rsid w:val="00845391"/>
    <w:rsid w:val="00845643"/>
    <w:rsid w:val="00851879"/>
    <w:rsid w:val="00852B41"/>
    <w:rsid w:val="008545EA"/>
    <w:rsid w:val="008560D4"/>
    <w:rsid w:val="008571FC"/>
    <w:rsid w:val="0086037C"/>
    <w:rsid w:val="00860E17"/>
    <w:rsid w:val="00867AAB"/>
    <w:rsid w:val="00870931"/>
    <w:rsid w:val="00870ED1"/>
    <w:rsid w:val="008734BA"/>
    <w:rsid w:val="0087389E"/>
    <w:rsid w:val="0087425B"/>
    <w:rsid w:val="00874860"/>
    <w:rsid w:val="00877EAE"/>
    <w:rsid w:val="00880077"/>
    <w:rsid w:val="00882EC5"/>
    <w:rsid w:val="008832DF"/>
    <w:rsid w:val="008833EB"/>
    <w:rsid w:val="00883DA4"/>
    <w:rsid w:val="00883EE0"/>
    <w:rsid w:val="00883FCD"/>
    <w:rsid w:val="008841AF"/>
    <w:rsid w:val="00885884"/>
    <w:rsid w:val="008863B0"/>
    <w:rsid w:val="0088658D"/>
    <w:rsid w:val="00892A11"/>
    <w:rsid w:val="00894BE9"/>
    <w:rsid w:val="00896B32"/>
    <w:rsid w:val="00897F27"/>
    <w:rsid w:val="008A1139"/>
    <w:rsid w:val="008A3027"/>
    <w:rsid w:val="008A35C9"/>
    <w:rsid w:val="008A7690"/>
    <w:rsid w:val="008B4D3F"/>
    <w:rsid w:val="008B53C9"/>
    <w:rsid w:val="008B5A09"/>
    <w:rsid w:val="008C1C28"/>
    <w:rsid w:val="008C1F17"/>
    <w:rsid w:val="008C3220"/>
    <w:rsid w:val="008C4065"/>
    <w:rsid w:val="008C6312"/>
    <w:rsid w:val="008D05CA"/>
    <w:rsid w:val="008D0C95"/>
    <w:rsid w:val="008D189F"/>
    <w:rsid w:val="008D44D1"/>
    <w:rsid w:val="008D536C"/>
    <w:rsid w:val="008D7CD2"/>
    <w:rsid w:val="008E0626"/>
    <w:rsid w:val="008E4128"/>
    <w:rsid w:val="008E5201"/>
    <w:rsid w:val="008E55FB"/>
    <w:rsid w:val="008E5881"/>
    <w:rsid w:val="008E5A63"/>
    <w:rsid w:val="008F018C"/>
    <w:rsid w:val="008F15F9"/>
    <w:rsid w:val="008F5606"/>
    <w:rsid w:val="008F7974"/>
    <w:rsid w:val="008F7E4C"/>
    <w:rsid w:val="00901D7F"/>
    <w:rsid w:val="0090342F"/>
    <w:rsid w:val="00904895"/>
    <w:rsid w:val="00905785"/>
    <w:rsid w:val="0091094C"/>
    <w:rsid w:val="00912FF9"/>
    <w:rsid w:val="00913CDB"/>
    <w:rsid w:val="00916A88"/>
    <w:rsid w:val="00917F67"/>
    <w:rsid w:val="00923275"/>
    <w:rsid w:val="00925592"/>
    <w:rsid w:val="009316C0"/>
    <w:rsid w:val="0093239B"/>
    <w:rsid w:val="00933650"/>
    <w:rsid w:val="00935354"/>
    <w:rsid w:val="0093546C"/>
    <w:rsid w:val="009358FD"/>
    <w:rsid w:val="00935AA0"/>
    <w:rsid w:val="00943009"/>
    <w:rsid w:val="00944C89"/>
    <w:rsid w:val="0094734C"/>
    <w:rsid w:val="009507BF"/>
    <w:rsid w:val="009509C7"/>
    <w:rsid w:val="00953DA9"/>
    <w:rsid w:val="009549B4"/>
    <w:rsid w:val="00960403"/>
    <w:rsid w:val="00962BD4"/>
    <w:rsid w:val="00963388"/>
    <w:rsid w:val="00963959"/>
    <w:rsid w:val="00964159"/>
    <w:rsid w:val="009674E9"/>
    <w:rsid w:val="00970D66"/>
    <w:rsid w:val="00971CF0"/>
    <w:rsid w:val="00972315"/>
    <w:rsid w:val="00974FE5"/>
    <w:rsid w:val="00976DB4"/>
    <w:rsid w:val="009824B9"/>
    <w:rsid w:val="00982849"/>
    <w:rsid w:val="009828B5"/>
    <w:rsid w:val="00983E6D"/>
    <w:rsid w:val="00984460"/>
    <w:rsid w:val="009846BD"/>
    <w:rsid w:val="009849F2"/>
    <w:rsid w:val="009865CB"/>
    <w:rsid w:val="00990A83"/>
    <w:rsid w:val="00992A10"/>
    <w:rsid w:val="00994B05"/>
    <w:rsid w:val="0099565C"/>
    <w:rsid w:val="00996EB4"/>
    <w:rsid w:val="009A347E"/>
    <w:rsid w:val="009A5B81"/>
    <w:rsid w:val="009A6231"/>
    <w:rsid w:val="009A651E"/>
    <w:rsid w:val="009B1192"/>
    <w:rsid w:val="009B1ABE"/>
    <w:rsid w:val="009B352E"/>
    <w:rsid w:val="009B3A92"/>
    <w:rsid w:val="009B3E11"/>
    <w:rsid w:val="009B55DA"/>
    <w:rsid w:val="009B6630"/>
    <w:rsid w:val="009B7314"/>
    <w:rsid w:val="009B79C6"/>
    <w:rsid w:val="009C0223"/>
    <w:rsid w:val="009C1E2E"/>
    <w:rsid w:val="009C23F6"/>
    <w:rsid w:val="009C2BE9"/>
    <w:rsid w:val="009C2EF6"/>
    <w:rsid w:val="009C665D"/>
    <w:rsid w:val="009C6DA2"/>
    <w:rsid w:val="009C7D69"/>
    <w:rsid w:val="009D2E31"/>
    <w:rsid w:val="009D35DF"/>
    <w:rsid w:val="009D3C9C"/>
    <w:rsid w:val="009D3CD0"/>
    <w:rsid w:val="009D499E"/>
    <w:rsid w:val="009D4F5B"/>
    <w:rsid w:val="009D569D"/>
    <w:rsid w:val="009D68A9"/>
    <w:rsid w:val="009D6954"/>
    <w:rsid w:val="009D6ECB"/>
    <w:rsid w:val="009E3468"/>
    <w:rsid w:val="009E445D"/>
    <w:rsid w:val="009F309F"/>
    <w:rsid w:val="009F6A7B"/>
    <w:rsid w:val="009F7641"/>
    <w:rsid w:val="009F76C7"/>
    <w:rsid w:val="00A0003A"/>
    <w:rsid w:val="00A01353"/>
    <w:rsid w:val="00A014A9"/>
    <w:rsid w:val="00A035F2"/>
    <w:rsid w:val="00A046C4"/>
    <w:rsid w:val="00A07028"/>
    <w:rsid w:val="00A10537"/>
    <w:rsid w:val="00A1088F"/>
    <w:rsid w:val="00A11870"/>
    <w:rsid w:val="00A173DA"/>
    <w:rsid w:val="00A17DCD"/>
    <w:rsid w:val="00A201A1"/>
    <w:rsid w:val="00A245A2"/>
    <w:rsid w:val="00A262FF"/>
    <w:rsid w:val="00A304BE"/>
    <w:rsid w:val="00A30E50"/>
    <w:rsid w:val="00A3104B"/>
    <w:rsid w:val="00A323EF"/>
    <w:rsid w:val="00A32B82"/>
    <w:rsid w:val="00A3421E"/>
    <w:rsid w:val="00A36C4F"/>
    <w:rsid w:val="00A41252"/>
    <w:rsid w:val="00A4175D"/>
    <w:rsid w:val="00A41E7A"/>
    <w:rsid w:val="00A45E9E"/>
    <w:rsid w:val="00A461B3"/>
    <w:rsid w:val="00A46DCF"/>
    <w:rsid w:val="00A50049"/>
    <w:rsid w:val="00A5019B"/>
    <w:rsid w:val="00A506B5"/>
    <w:rsid w:val="00A511D1"/>
    <w:rsid w:val="00A546B2"/>
    <w:rsid w:val="00A54CCC"/>
    <w:rsid w:val="00A57211"/>
    <w:rsid w:val="00A61693"/>
    <w:rsid w:val="00A6194B"/>
    <w:rsid w:val="00A624BC"/>
    <w:rsid w:val="00A62935"/>
    <w:rsid w:val="00A64EBA"/>
    <w:rsid w:val="00A654BA"/>
    <w:rsid w:val="00A66ACE"/>
    <w:rsid w:val="00A66B4C"/>
    <w:rsid w:val="00A71CA4"/>
    <w:rsid w:val="00A74C3C"/>
    <w:rsid w:val="00A77A12"/>
    <w:rsid w:val="00A810BE"/>
    <w:rsid w:val="00A81953"/>
    <w:rsid w:val="00A8439B"/>
    <w:rsid w:val="00A84D88"/>
    <w:rsid w:val="00A85102"/>
    <w:rsid w:val="00A87130"/>
    <w:rsid w:val="00A91EC0"/>
    <w:rsid w:val="00A94C4A"/>
    <w:rsid w:val="00AA0BB2"/>
    <w:rsid w:val="00AA18C5"/>
    <w:rsid w:val="00AA1CDD"/>
    <w:rsid w:val="00AA3C8C"/>
    <w:rsid w:val="00AA587B"/>
    <w:rsid w:val="00AA6791"/>
    <w:rsid w:val="00AA6C37"/>
    <w:rsid w:val="00AA70AC"/>
    <w:rsid w:val="00AA7F6E"/>
    <w:rsid w:val="00AB1328"/>
    <w:rsid w:val="00AB22EF"/>
    <w:rsid w:val="00AB3ED2"/>
    <w:rsid w:val="00AB4574"/>
    <w:rsid w:val="00AB7D58"/>
    <w:rsid w:val="00AC2855"/>
    <w:rsid w:val="00AC39D0"/>
    <w:rsid w:val="00AC4207"/>
    <w:rsid w:val="00AC5AF2"/>
    <w:rsid w:val="00AC63C8"/>
    <w:rsid w:val="00AD116E"/>
    <w:rsid w:val="00AD4DF3"/>
    <w:rsid w:val="00AD770F"/>
    <w:rsid w:val="00AD7B3E"/>
    <w:rsid w:val="00AE0BDB"/>
    <w:rsid w:val="00AE1FA2"/>
    <w:rsid w:val="00AE4B0B"/>
    <w:rsid w:val="00AE518D"/>
    <w:rsid w:val="00AE6935"/>
    <w:rsid w:val="00AE6A0A"/>
    <w:rsid w:val="00AF0B23"/>
    <w:rsid w:val="00AF3FC2"/>
    <w:rsid w:val="00AF58A6"/>
    <w:rsid w:val="00AF67F6"/>
    <w:rsid w:val="00B01BDB"/>
    <w:rsid w:val="00B02389"/>
    <w:rsid w:val="00B04B9D"/>
    <w:rsid w:val="00B0513F"/>
    <w:rsid w:val="00B07551"/>
    <w:rsid w:val="00B0784D"/>
    <w:rsid w:val="00B126C0"/>
    <w:rsid w:val="00B12B39"/>
    <w:rsid w:val="00B12CE7"/>
    <w:rsid w:val="00B136AD"/>
    <w:rsid w:val="00B1467C"/>
    <w:rsid w:val="00B14866"/>
    <w:rsid w:val="00B14F96"/>
    <w:rsid w:val="00B16144"/>
    <w:rsid w:val="00B166CF"/>
    <w:rsid w:val="00B17564"/>
    <w:rsid w:val="00B20A1A"/>
    <w:rsid w:val="00B22EF5"/>
    <w:rsid w:val="00B24024"/>
    <w:rsid w:val="00B254D6"/>
    <w:rsid w:val="00B25921"/>
    <w:rsid w:val="00B25D16"/>
    <w:rsid w:val="00B261AF"/>
    <w:rsid w:val="00B26FE5"/>
    <w:rsid w:val="00B273D5"/>
    <w:rsid w:val="00B3380C"/>
    <w:rsid w:val="00B40998"/>
    <w:rsid w:val="00B420EA"/>
    <w:rsid w:val="00B46A15"/>
    <w:rsid w:val="00B46A84"/>
    <w:rsid w:val="00B47D0E"/>
    <w:rsid w:val="00B51A57"/>
    <w:rsid w:val="00B528DF"/>
    <w:rsid w:val="00B53E6B"/>
    <w:rsid w:val="00B55B84"/>
    <w:rsid w:val="00B56C91"/>
    <w:rsid w:val="00B61060"/>
    <w:rsid w:val="00B61082"/>
    <w:rsid w:val="00B619D8"/>
    <w:rsid w:val="00B6290A"/>
    <w:rsid w:val="00B6325A"/>
    <w:rsid w:val="00B6359D"/>
    <w:rsid w:val="00B64470"/>
    <w:rsid w:val="00B66936"/>
    <w:rsid w:val="00B6736B"/>
    <w:rsid w:val="00B678DB"/>
    <w:rsid w:val="00B67D1A"/>
    <w:rsid w:val="00B70349"/>
    <w:rsid w:val="00B70BE2"/>
    <w:rsid w:val="00B712C6"/>
    <w:rsid w:val="00B718DE"/>
    <w:rsid w:val="00B7360A"/>
    <w:rsid w:val="00B7530D"/>
    <w:rsid w:val="00B762A2"/>
    <w:rsid w:val="00B774B9"/>
    <w:rsid w:val="00B826F8"/>
    <w:rsid w:val="00B82BC8"/>
    <w:rsid w:val="00B83DA9"/>
    <w:rsid w:val="00B85120"/>
    <w:rsid w:val="00B8610B"/>
    <w:rsid w:val="00B86794"/>
    <w:rsid w:val="00B917B4"/>
    <w:rsid w:val="00B92489"/>
    <w:rsid w:val="00B9478E"/>
    <w:rsid w:val="00B956EE"/>
    <w:rsid w:val="00B96AD7"/>
    <w:rsid w:val="00B97EE3"/>
    <w:rsid w:val="00BA02A2"/>
    <w:rsid w:val="00BA051F"/>
    <w:rsid w:val="00BA1C14"/>
    <w:rsid w:val="00BA1D18"/>
    <w:rsid w:val="00BA253E"/>
    <w:rsid w:val="00BA36C1"/>
    <w:rsid w:val="00BA3815"/>
    <w:rsid w:val="00BA4121"/>
    <w:rsid w:val="00BA428A"/>
    <w:rsid w:val="00BA4B9E"/>
    <w:rsid w:val="00BA4CEA"/>
    <w:rsid w:val="00BA6249"/>
    <w:rsid w:val="00BA6842"/>
    <w:rsid w:val="00BA7A56"/>
    <w:rsid w:val="00BB0875"/>
    <w:rsid w:val="00BB0BEE"/>
    <w:rsid w:val="00BB25CE"/>
    <w:rsid w:val="00BB2A88"/>
    <w:rsid w:val="00BB2E18"/>
    <w:rsid w:val="00BB5DD8"/>
    <w:rsid w:val="00BB66E6"/>
    <w:rsid w:val="00BB6CF4"/>
    <w:rsid w:val="00BB6E62"/>
    <w:rsid w:val="00BC05A5"/>
    <w:rsid w:val="00BC0E3D"/>
    <w:rsid w:val="00BC2E7D"/>
    <w:rsid w:val="00BC3C45"/>
    <w:rsid w:val="00BC4A0C"/>
    <w:rsid w:val="00BC77FA"/>
    <w:rsid w:val="00BC7B58"/>
    <w:rsid w:val="00BD0331"/>
    <w:rsid w:val="00BD0471"/>
    <w:rsid w:val="00BD0F10"/>
    <w:rsid w:val="00BD179C"/>
    <w:rsid w:val="00BD1AA3"/>
    <w:rsid w:val="00BD2026"/>
    <w:rsid w:val="00BD27E7"/>
    <w:rsid w:val="00BD61CE"/>
    <w:rsid w:val="00BD6AE5"/>
    <w:rsid w:val="00BE25EB"/>
    <w:rsid w:val="00BE30B5"/>
    <w:rsid w:val="00BE48C5"/>
    <w:rsid w:val="00BF0E50"/>
    <w:rsid w:val="00BF255A"/>
    <w:rsid w:val="00BF2B99"/>
    <w:rsid w:val="00BF32E8"/>
    <w:rsid w:val="00BF46B7"/>
    <w:rsid w:val="00BF6171"/>
    <w:rsid w:val="00C0016E"/>
    <w:rsid w:val="00C00FE3"/>
    <w:rsid w:val="00C01F90"/>
    <w:rsid w:val="00C02346"/>
    <w:rsid w:val="00C02958"/>
    <w:rsid w:val="00C0444D"/>
    <w:rsid w:val="00C04694"/>
    <w:rsid w:val="00C04D50"/>
    <w:rsid w:val="00C04E74"/>
    <w:rsid w:val="00C064F2"/>
    <w:rsid w:val="00C06A57"/>
    <w:rsid w:val="00C07A51"/>
    <w:rsid w:val="00C07B83"/>
    <w:rsid w:val="00C07BC1"/>
    <w:rsid w:val="00C100CA"/>
    <w:rsid w:val="00C1043B"/>
    <w:rsid w:val="00C11A3E"/>
    <w:rsid w:val="00C11A65"/>
    <w:rsid w:val="00C13FDA"/>
    <w:rsid w:val="00C17A7C"/>
    <w:rsid w:val="00C21BED"/>
    <w:rsid w:val="00C23BCA"/>
    <w:rsid w:val="00C24CEF"/>
    <w:rsid w:val="00C2728B"/>
    <w:rsid w:val="00C3209D"/>
    <w:rsid w:val="00C323AB"/>
    <w:rsid w:val="00C32C3B"/>
    <w:rsid w:val="00C336B2"/>
    <w:rsid w:val="00C33A1E"/>
    <w:rsid w:val="00C37EA4"/>
    <w:rsid w:val="00C43AD9"/>
    <w:rsid w:val="00C44123"/>
    <w:rsid w:val="00C44181"/>
    <w:rsid w:val="00C46523"/>
    <w:rsid w:val="00C4707B"/>
    <w:rsid w:val="00C47375"/>
    <w:rsid w:val="00C51476"/>
    <w:rsid w:val="00C51C80"/>
    <w:rsid w:val="00C539B7"/>
    <w:rsid w:val="00C549ED"/>
    <w:rsid w:val="00C54A06"/>
    <w:rsid w:val="00C54CC5"/>
    <w:rsid w:val="00C5570C"/>
    <w:rsid w:val="00C557BE"/>
    <w:rsid w:val="00C6141E"/>
    <w:rsid w:val="00C64D9E"/>
    <w:rsid w:val="00C66150"/>
    <w:rsid w:val="00C66AEF"/>
    <w:rsid w:val="00C700D0"/>
    <w:rsid w:val="00C75104"/>
    <w:rsid w:val="00C75527"/>
    <w:rsid w:val="00C76782"/>
    <w:rsid w:val="00C81B6B"/>
    <w:rsid w:val="00C826AF"/>
    <w:rsid w:val="00C83513"/>
    <w:rsid w:val="00C837BD"/>
    <w:rsid w:val="00C838FF"/>
    <w:rsid w:val="00C844FB"/>
    <w:rsid w:val="00C8692A"/>
    <w:rsid w:val="00C87295"/>
    <w:rsid w:val="00C906F1"/>
    <w:rsid w:val="00C9177E"/>
    <w:rsid w:val="00C933A6"/>
    <w:rsid w:val="00C940A1"/>
    <w:rsid w:val="00C95C64"/>
    <w:rsid w:val="00C95D23"/>
    <w:rsid w:val="00C9608C"/>
    <w:rsid w:val="00CA6537"/>
    <w:rsid w:val="00CA6809"/>
    <w:rsid w:val="00CA7B38"/>
    <w:rsid w:val="00CB576C"/>
    <w:rsid w:val="00CB58DF"/>
    <w:rsid w:val="00CC0485"/>
    <w:rsid w:val="00CC24DD"/>
    <w:rsid w:val="00CC57D7"/>
    <w:rsid w:val="00CC5C60"/>
    <w:rsid w:val="00CD1334"/>
    <w:rsid w:val="00CD3885"/>
    <w:rsid w:val="00CD4BF6"/>
    <w:rsid w:val="00CD5472"/>
    <w:rsid w:val="00CD6011"/>
    <w:rsid w:val="00CD66D3"/>
    <w:rsid w:val="00CE7155"/>
    <w:rsid w:val="00CF034C"/>
    <w:rsid w:val="00CF0812"/>
    <w:rsid w:val="00CF17CA"/>
    <w:rsid w:val="00CF1ABA"/>
    <w:rsid w:val="00CF243A"/>
    <w:rsid w:val="00CF2EBB"/>
    <w:rsid w:val="00CF3818"/>
    <w:rsid w:val="00CF7D7A"/>
    <w:rsid w:val="00D00F8E"/>
    <w:rsid w:val="00D04BF8"/>
    <w:rsid w:val="00D0511C"/>
    <w:rsid w:val="00D06088"/>
    <w:rsid w:val="00D06A6C"/>
    <w:rsid w:val="00D124ED"/>
    <w:rsid w:val="00D13389"/>
    <w:rsid w:val="00D14505"/>
    <w:rsid w:val="00D21689"/>
    <w:rsid w:val="00D2310A"/>
    <w:rsid w:val="00D36C61"/>
    <w:rsid w:val="00D37109"/>
    <w:rsid w:val="00D406C1"/>
    <w:rsid w:val="00D4173A"/>
    <w:rsid w:val="00D436C7"/>
    <w:rsid w:val="00D4408F"/>
    <w:rsid w:val="00D4729B"/>
    <w:rsid w:val="00D4791B"/>
    <w:rsid w:val="00D5003F"/>
    <w:rsid w:val="00D50098"/>
    <w:rsid w:val="00D507B5"/>
    <w:rsid w:val="00D5320F"/>
    <w:rsid w:val="00D532BD"/>
    <w:rsid w:val="00D56FEF"/>
    <w:rsid w:val="00D61064"/>
    <w:rsid w:val="00D63AE2"/>
    <w:rsid w:val="00D65486"/>
    <w:rsid w:val="00D66358"/>
    <w:rsid w:val="00D66412"/>
    <w:rsid w:val="00D67EBF"/>
    <w:rsid w:val="00D71662"/>
    <w:rsid w:val="00D75CBE"/>
    <w:rsid w:val="00D770BC"/>
    <w:rsid w:val="00D81116"/>
    <w:rsid w:val="00D8241F"/>
    <w:rsid w:val="00D831A9"/>
    <w:rsid w:val="00D83851"/>
    <w:rsid w:val="00D83D63"/>
    <w:rsid w:val="00D85054"/>
    <w:rsid w:val="00D87165"/>
    <w:rsid w:val="00D942AC"/>
    <w:rsid w:val="00D94E82"/>
    <w:rsid w:val="00D95F53"/>
    <w:rsid w:val="00D960A6"/>
    <w:rsid w:val="00D96F70"/>
    <w:rsid w:val="00D971B3"/>
    <w:rsid w:val="00D9792F"/>
    <w:rsid w:val="00DA0259"/>
    <w:rsid w:val="00DA1AFE"/>
    <w:rsid w:val="00DA27F8"/>
    <w:rsid w:val="00DA3091"/>
    <w:rsid w:val="00DA372D"/>
    <w:rsid w:val="00DA4F96"/>
    <w:rsid w:val="00DB1E40"/>
    <w:rsid w:val="00DB3FC7"/>
    <w:rsid w:val="00DB6009"/>
    <w:rsid w:val="00DB631B"/>
    <w:rsid w:val="00DB6A49"/>
    <w:rsid w:val="00DB6A51"/>
    <w:rsid w:val="00DC0165"/>
    <w:rsid w:val="00DC1E91"/>
    <w:rsid w:val="00DC33DB"/>
    <w:rsid w:val="00DC49F9"/>
    <w:rsid w:val="00DC56D5"/>
    <w:rsid w:val="00DC68EE"/>
    <w:rsid w:val="00DC6DFF"/>
    <w:rsid w:val="00DC6E26"/>
    <w:rsid w:val="00DD0CC5"/>
    <w:rsid w:val="00DD19AB"/>
    <w:rsid w:val="00DD1E7A"/>
    <w:rsid w:val="00DD3F78"/>
    <w:rsid w:val="00DD4571"/>
    <w:rsid w:val="00DD5E3B"/>
    <w:rsid w:val="00DE0583"/>
    <w:rsid w:val="00DE09AE"/>
    <w:rsid w:val="00DE0BAB"/>
    <w:rsid w:val="00DE49B1"/>
    <w:rsid w:val="00DE5ED7"/>
    <w:rsid w:val="00DE6B7A"/>
    <w:rsid w:val="00DE7C99"/>
    <w:rsid w:val="00DF4A8E"/>
    <w:rsid w:val="00DF4F2B"/>
    <w:rsid w:val="00DF6627"/>
    <w:rsid w:val="00E02EC0"/>
    <w:rsid w:val="00E03164"/>
    <w:rsid w:val="00E03A4F"/>
    <w:rsid w:val="00E03D94"/>
    <w:rsid w:val="00E04963"/>
    <w:rsid w:val="00E062BD"/>
    <w:rsid w:val="00E070A8"/>
    <w:rsid w:val="00E10340"/>
    <w:rsid w:val="00E10437"/>
    <w:rsid w:val="00E10620"/>
    <w:rsid w:val="00E108FF"/>
    <w:rsid w:val="00E1283A"/>
    <w:rsid w:val="00E139CE"/>
    <w:rsid w:val="00E2001A"/>
    <w:rsid w:val="00E27EDD"/>
    <w:rsid w:val="00E30435"/>
    <w:rsid w:val="00E4133C"/>
    <w:rsid w:val="00E43B0E"/>
    <w:rsid w:val="00E4468B"/>
    <w:rsid w:val="00E466CE"/>
    <w:rsid w:val="00E470F8"/>
    <w:rsid w:val="00E523D6"/>
    <w:rsid w:val="00E527B5"/>
    <w:rsid w:val="00E53AC1"/>
    <w:rsid w:val="00E54ADE"/>
    <w:rsid w:val="00E5546D"/>
    <w:rsid w:val="00E5575B"/>
    <w:rsid w:val="00E56012"/>
    <w:rsid w:val="00E56CE9"/>
    <w:rsid w:val="00E57AEB"/>
    <w:rsid w:val="00E604A2"/>
    <w:rsid w:val="00E60619"/>
    <w:rsid w:val="00E60FE0"/>
    <w:rsid w:val="00E61DA7"/>
    <w:rsid w:val="00E6254B"/>
    <w:rsid w:val="00E63783"/>
    <w:rsid w:val="00E6620A"/>
    <w:rsid w:val="00E663A9"/>
    <w:rsid w:val="00E67EB8"/>
    <w:rsid w:val="00E7127F"/>
    <w:rsid w:val="00E768EE"/>
    <w:rsid w:val="00E7691E"/>
    <w:rsid w:val="00E770DD"/>
    <w:rsid w:val="00E800B4"/>
    <w:rsid w:val="00E82AAB"/>
    <w:rsid w:val="00E92F76"/>
    <w:rsid w:val="00E9395C"/>
    <w:rsid w:val="00E9558B"/>
    <w:rsid w:val="00E95A10"/>
    <w:rsid w:val="00EA021F"/>
    <w:rsid w:val="00EA205B"/>
    <w:rsid w:val="00EA28C5"/>
    <w:rsid w:val="00EA373A"/>
    <w:rsid w:val="00EA5012"/>
    <w:rsid w:val="00EA53F3"/>
    <w:rsid w:val="00EA571A"/>
    <w:rsid w:val="00EA571D"/>
    <w:rsid w:val="00EA64F7"/>
    <w:rsid w:val="00EB26A4"/>
    <w:rsid w:val="00EC041F"/>
    <w:rsid w:val="00EC3BA0"/>
    <w:rsid w:val="00EC650F"/>
    <w:rsid w:val="00EC719F"/>
    <w:rsid w:val="00ED087E"/>
    <w:rsid w:val="00ED1451"/>
    <w:rsid w:val="00ED22FB"/>
    <w:rsid w:val="00ED278C"/>
    <w:rsid w:val="00ED4E18"/>
    <w:rsid w:val="00ED5EAD"/>
    <w:rsid w:val="00ED6DC6"/>
    <w:rsid w:val="00EE2397"/>
    <w:rsid w:val="00EE5025"/>
    <w:rsid w:val="00EE5437"/>
    <w:rsid w:val="00EE6461"/>
    <w:rsid w:val="00EE6A0C"/>
    <w:rsid w:val="00EE75EE"/>
    <w:rsid w:val="00EF0390"/>
    <w:rsid w:val="00EF1CBE"/>
    <w:rsid w:val="00EF25C4"/>
    <w:rsid w:val="00EF3E38"/>
    <w:rsid w:val="00EF4837"/>
    <w:rsid w:val="00EF4896"/>
    <w:rsid w:val="00EF6A41"/>
    <w:rsid w:val="00EF6FB0"/>
    <w:rsid w:val="00EF7131"/>
    <w:rsid w:val="00EF74BE"/>
    <w:rsid w:val="00F01248"/>
    <w:rsid w:val="00F02517"/>
    <w:rsid w:val="00F02A8F"/>
    <w:rsid w:val="00F03DC3"/>
    <w:rsid w:val="00F0569A"/>
    <w:rsid w:val="00F05873"/>
    <w:rsid w:val="00F06666"/>
    <w:rsid w:val="00F0671B"/>
    <w:rsid w:val="00F07E0B"/>
    <w:rsid w:val="00F13A94"/>
    <w:rsid w:val="00F15962"/>
    <w:rsid w:val="00F15EA7"/>
    <w:rsid w:val="00F15EE8"/>
    <w:rsid w:val="00F15F16"/>
    <w:rsid w:val="00F16D9F"/>
    <w:rsid w:val="00F2191A"/>
    <w:rsid w:val="00F22BEC"/>
    <w:rsid w:val="00F23191"/>
    <w:rsid w:val="00F244C7"/>
    <w:rsid w:val="00F24EB4"/>
    <w:rsid w:val="00F26941"/>
    <w:rsid w:val="00F31EA4"/>
    <w:rsid w:val="00F32216"/>
    <w:rsid w:val="00F331B3"/>
    <w:rsid w:val="00F34712"/>
    <w:rsid w:val="00F360EF"/>
    <w:rsid w:val="00F36495"/>
    <w:rsid w:val="00F36C5A"/>
    <w:rsid w:val="00F375DA"/>
    <w:rsid w:val="00F413FD"/>
    <w:rsid w:val="00F4324B"/>
    <w:rsid w:val="00F44C5E"/>
    <w:rsid w:val="00F46060"/>
    <w:rsid w:val="00F50AA6"/>
    <w:rsid w:val="00F50EB7"/>
    <w:rsid w:val="00F51187"/>
    <w:rsid w:val="00F53E61"/>
    <w:rsid w:val="00F62D8E"/>
    <w:rsid w:val="00F63D0E"/>
    <w:rsid w:val="00F645DF"/>
    <w:rsid w:val="00F64663"/>
    <w:rsid w:val="00F73233"/>
    <w:rsid w:val="00F76124"/>
    <w:rsid w:val="00F774AF"/>
    <w:rsid w:val="00F77CED"/>
    <w:rsid w:val="00F808AE"/>
    <w:rsid w:val="00F80BAF"/>
    <w:rsid w:val="00F83480"/>
    <w:rsid w:val="00F83654"/>
    <w:rsid w:val="00F86D41"/>
    <w:rsid w:val="00F8798A"/>
    <w:rsid w:val="00F94CFC"/>
    <w:rsid w:val="00FA18BC"/>
    <w:rsid w:val="00FA3546"/>
    <w:rsid w:val="00FA3DD0"/>
    <w:rsid w:val="00FA432E"/>
    <w:rsid w:val="00FB120B"/>
    <w:rsid w:val="00FB6BD7"/>
    <w:rsid w:val="00FB7C17"/>
    <w:rsid w:val="00FC20A5"/>
    <w:rsid w:val="00FC26EA"/>
    <w:rsid w:val="00FC5EE5"/>
    <w:rsid w:val="00FC634F"/>
    <w:rsid w:val="00FD0661"/>
    <w:rsid w:val="00FD238C"/>
    <w:rsid w:val="00FD2856"/>
    <w:rsid w:val="00FD373B"/>
    <w:rsid w:val="00FD3D5A"/>
    <w:rsid w:val="00FD3D8A"/>
    <w:rsid w:val="00FD4C10"/>
    <w:rsid w:val="00FD5241"/>
    <w:rsid w:val="00FD742F"/>
    <w:rsid w:val="00FE2A39"/>
    <w:rsid w:val="00FE32E0"/>
    <w:rsid w:val="00FE47CE"/>
    <w:rsid w:val="00FE6DEB"/>
    <w:rsid w:val="00FF0A97"/>
    <w:rsid w:val="00FF23B7"/>
    <w:rsid w:val="00FF5338"/>
    <w:rsid w:val="00FF6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qFormat="1"/>
    <w:lsdException w:name="footnote reference" w:qFormat="1"/>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7D58"/>
    <w:pPr>
      <w:tabs>
        <w:tab w:val="left" w:pos="0"/>
        <w:tab w:val="center" w:pos="5103"/>
        <w:tab w:val="right" w:pos="10206"/>
      </w:tabs>
      <w:jc w:val="both"/>
    </w:pPr>
  </w:style>
  <w:style w:type="paragraph" w:styleId="1">
    <w:name w:val="heading 1"/>
    <w:aliases w:val="Название организации"/>
    <w:basedOn w:val="a"/>
    <w:next w:val="a"/>
    <w:link w:val="10"/>
    <w:qFormat/>
    <w:rsid w:val="00AB7D58"/>
    <w:pPr>
      <w:keepNext/>
      <w:tabs>
        <w:tab w:val="clear" w:pos="0"/>
        <w:tab w:val="clear" w:pos="5103"/>
        <w:tab w:val="clear" w:pos="10206"/>
        <w:tab w:val="num" w:pos="360"/>
      </w:tabs>
      <w:jc w:val="center"/>
      <w:outlineLvl w:val="0"/>
    </w:pPr>
    <w:rPr>
      <w:b/>
      <w:kern w:val="28"/>
      <w:sz w:val="24"/>
    </w:rPr>
  </w:style>
  <w:style w:type="paragraph" w:styleId="2">
    <w:name w:val="heading 2"/>
    <w:basedOn w:val="a"/>
    <w:next w:val="a"/>
    <w:link w:val="21"/>
    <w:qFormat/>
    <w:rsid w:val="00AB7D58"/>
    <w:pPr>
      <w:keepNext/>
      <w:tabs>
        <w:tab w:val="clear" w:pos="0"/>
        <w:tab w:val="clear" w:pos="5103"/>
        <w:tab w:val="clear" w:pos="10206"/>
      </w:tabs>
      <w:jc w:val="right"/>
      <w:outlineLvl w:val="1"/>
    </w:pPr>
    <w:rPr>
      <w:b/>
      <w:sz w:val="24"/>
      <w:szCs w:val="24"/>
    </w:rPr>
  </w:style>
  <w:style w:type="paragraph" w:styleId="3">
    <w:name w:val="heading 3"/>
    <w:basedOn w:val="a"/>
    <w:next w:val="a"/>
    <w:link w:val="30"/>
    <w:qFormat/>
    <w:rsid w:val="00AB7D58"/>
    <w:pPr>
      <w:keepNext/>
      <w:spacing w:before="240" w:after="60"/>
      <w:outlineLvl w:val="2"/>
    </w:pPr>
    <w:rPr>
      <w:rFonts w:ascii="Arial" w:hAnsi="Arial" w:cs="Arial"/>
      <w:b/>
      <w:bCs/>
      <w:sz w:val="26"/>
      <w:szCs w:val="26"/>
    </w:rPr>
  </w:style>
  <w:style w:type="paragraph" w:styleId="4">
    <w:name w:val="heading 4"/>
    <w:basedOn w:val="a"/>
    <w:next w:val="a"/>
    <w:link w:val="40"/>
    <w:qFormat/>
    <w:rsid w:val="00AB7D58"/>
    <w:pPr>
      <w:keepNext/>
      <w:tabs>
        <w:tab w:val="clear" w:pos="0"/>
        <w:tab w:val="clear" w:pos="5103"/>
        <w:tab w:val="clear" w:pos="10206"/>
      </w:tabs>
      <w:spacing w:before="240" w:after="60"/>
      <w:jc w:val="left"/>
      <w:outlineLvl w:val="3"/>
    </w:pPr>
    <w:rPr>
      <w:rFonts w:ascii="Arial" w:hAnsi="Arial"/>
      <w:b/>
      <w:sz w:val="24"/>
    </w:rPr>
  </w:style>
  <w:style w:type="paragraph" w:styleId="5">
    <w:name w:val="heading 5"/>
    <w:basedOn w:val="a"/>
    <w:next w:val="a"/>
    <w:link w:val="50"/>
    <w:qFormat/>
    <w:rsid w:val="00AB7D58"/>
    <w:pPr>
      <w:numPr>
        <w:ilvl w:val="4"/>
        <w:numId w:val="1"/>
      </w:numPr>
      <w:tabs>
        <w:tab w:val="clear" w:pos="0"/>
        <w:tab w:val="clear" w:pos="5103"/>
        <w:tab w:val="clear" w:pos="10206"/>
      </w:tabs>
      <w:spacing w:before="240" w:after="60"/>
      <w:jc w:val="left"/>
      <w:outlineLvl w:val="4"/>
    </w:pPr>
    <w:rPr>
      <w:sz w:val="22"/>
    </w:rPr>
  </w:style>
  <w:style w:type="paragraph" w:styleId="6">
    <w:name w:val="heading 6"/>
    <w:basedOn w:val="a"/>
    <w:next w:val="a"/>
    <w:link w:val="60"/>
    <w:qFormat/>
    <w:rsid w:val="00AB7D58"/>
    <w:pPr>
      <w:numPr>
        <w:ilvl w:val="5"/>
        <w:numId w:val="1"/>
      </w:numPr>
      <w:tabs>
        <w:tab w:val="clear" w:pos="0"/>
        <w:tab w:val="clear" w:pos="1352"/>
        <w:tab w:val="clear" w:pos="5103"/>
        <w:tab w:val="clear" w:pos="10206"/>
        <w:tab w:val="num" w:pos="1152"/>
      </w:tabs>
      <w:spacing w:before="240" w:after="60"/>
      <w:ind w:left="1152"/>
      <w:jc w:val="left"/>
      <w:outlineLvl w:val="5"/>
    </w:pPr>
    <w:rPr>
      <w:i/>
      <w:sz w:val="22"/>
    </w:rPr>
  </w:style>
  <w:style w:type="paragraph" w:styleId="7">
    <w:name w:val="heading 7"/>
    <w:basedOn w:val="a"/>
    <w:next w:val="a"/>
    <w:link w:val="70"/>
    <w:qFormat/>
    <w:rsid w:val="00AB7D58"/>
    <w:pPr>
      <w:numPr>
        <w:ilvl w:val="6"/>
        <w:numId w:val="1"/>
      </w:numPr>
      <w:tabs>
        <w:tab w:val="clear" w:pos="0"/>
        <w:tab w:val="clear" w:pos="5103"/>
        <w:tab w:val="clear" w:pos="10206"/>
      </w:tabs>
      <w:spacing w:before="240" w:after="60"/>
      <w:jc w:val="left"/>
      <w:outlineLvl w:val="6"/>
    </w:pPr>
    <w:rPr>
      <w:sz w:val="24"/>
      <w:szCs w:val="24"/>
    </w:rPr>
  </w:style>
  <w:style w:type="paragraph" w:styleId="8">
    <w:name w:val="heading 8"/>
    <w:basedOn w:val="a"/>
    <w:next w:val="a"/>
    <w:link w:val="80"/>
    <w:qFormat/>
    <w:rsid w:val="00AB7D58"/>
    <w:pPr>
      <w:keepNext/>
      <w:numPr>
        <w:ilvl w:val="7"/>
        <w:numId w:val="1"/>
      </w:numPr>
      <w:tabs>
        <w:tab w:val="clear" w:pos="0"/>
        <w:tab w:val="clear" w:pos="5103"/>
        <w:tab w:val="clear" w:pos="10206"/>
      </w:tabs>
      <w:jc w:val="center"/>
      <w:outlineLvl w:val="7"/>
    </w:pPr>
    <w:rPr>
      <w:b/>
      <w:bCs/>
      <w:sz w:val="24"/>
      <w:szCs w:val="24"/>
    </w:rPr>
  </w:style>
  <w:style w:type="paragraph" w:styleId="9">
    <w:name w:val="heading 9"/>
    <w:basedOn w:val="a"/>
    <w:next w:val="a"/>
    <w:link w:val="90"/>
    <w:qFormat/>
    <w:rsid w:val="00AB7D58"/>
    <w:pPr>
      <w:keepNext/>
      <w:numPr>
        <w:ilvl w:val="8"/>
        <w:numId w:val="1"/>
      </w:numPr>
      <w:tabs>
        <w:tab w:val="clear" w:pos="0"/>
        <w:tab w:val="clear" w:pos="5103"/>
        <w:tab w:val="clear" w:pos="10206"/>
      </w:tabs>
      <w:jc w:val="left"/>
      <w:outlineLvl w:val="8"/>
    </w:pPr>
    <w:rPr>
      <w:b/>
      <w:bCs/>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азвание организации Знак"/>
    <w:link w:val="1"/>
    <w:rsid w:val="00AB7D58"/>
    <w:rPr>
      <w:b/>
      <w:kern w:val="28"/>
      <w:sz w:val="24"/>
    </w:rPr>
  </w:style>
  <w:style w:type="character" w:customStyle="1" w:styleId="20">
    <w:name w:val="Заголовок 2 Знак"/>
    <w:rsid w:val="00AB7D58"/>
    <w:rPr>
      <w:rFonts w:ascii="Cambria" w:eastAsia="Times New Roman" w:hAnsi="Cambria" w:cs="Times New Roman"/>
      <w:b/>
      <w:bCs/>
      <w:color w:val="4F81BD"/>
      <w:sz w:val="26"/>
      <w:szCs w:val="26"/>
    </w:rPr>
  </w:style>
  <w:style w:type="character" w:customStyle="1" w:styleId="30">
    <w:name w:val="Заголовок 3 Знак"/>
    <w:link w:val="3"/>
    <w:rsid w:val="00AB7D58"/>
    <w:rPr>
      <w:rFonts w:ascii="Arial" w:hAnsi="Arial" w:cs="Arial"/>
      <w:b/>
      <w:bCs/>
      <w:sz w:val="26"/>
      <w:szCs w:val="26"/>
    </w:rPr>
  </w:style>
  <w:style w:type="character" w:customStyle="1" w:styleId="40">
    <w:name w:val="Заголовок 4 Знак"/>
    <w:link w:val="4"/>
    <w:rsid w:val="00AB7D58"/>
    <w:rPr>
      <w:rFonts w:ascii="Arial" w:hAnsi="Arial"/>
      <w:b/>
      <w:sz w:val="24"/>
    </w:rPr>
  </w:style>
  <w:style w:type="character" w:customStyle="1" w:styleId="50">
    <w:name w:val="Заголовок 5 Знак"/>
    <w:link w:val="5"/>
    <w:rsid w:val="00AB7D58"/>
    <w:rPr>
      <w:sz w:val="22"/>
    </w:rPr>
  </w:style>
  <w:style w:type="character" w:customStyle="1" w:styleId="60">
    <w:name w:val="Заголовок 6 Знак"/>
    <w:link w:val="6"/>
    <w:rsid w:val="00AB7D58"/>
    <w:rPr>
      <w:i/>
      <w:sz w:val="22"/>
    </w:rPr>
  </w:style>
  <w:style w:type="character" w:customStyle="1" w:styleId="70">
    <w:name w:val="Заголовок 7 Знак"/>
    <w:link w:val="7"/>
    <w:rsid w:val="00AB7D58"/>
    <w:rPr>
      <w:sz w:val="24"/>
      <w:szCs w:val="24"/>
    </w:rPr>
  </w:style>
  <w:style w:type="character" w:customStyle="1" w:styleId="80">
    <w:name w:val="Заголовок 8 Знак"/>
    <w:link w:val="8"/>
    <w:rsid w:val="00AB7D58"/>
    <w:rPr>
      <w:b/>
      <w:bCs/>
      <w:sz w:val="24"/>
      <w:szCs w:val="24"/>
    </w:rPr>
  </w:style>
  <w:style w:type="character" w:customStyle="1" w:styleId="90">
    <w:name w:val="Заголовок 9 Знак"/>
    <w:link w:val="9"/>
    <w:rsid w:val="00AB7D58"/>
    <w:rPr>
      <w:b/>
      <w:bCs/>
      <w:sz w:val="22"/>
      <w:szCs w:val="24"/>
    </w:rPr>
  </w:style>
  <w:style w:type="paragraph" w:styleId="a3">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link w:val="a4"/>
    <w:rsid w:val="00AB7D58"/>
    <w:pPr>
      <w:tabs>
        <w:tab w:val="clear" w:pos="0"/>
        <w:tab w:val="clear" w:pos="5103"/>
        <w:tab w:val="clear" w:pos="10206"/>
      </w:tabs>
      <w:ind w:firstLine="720"/>
    </w:pPr>
  </w:style>
  <w:style w:type="character" w:customStyle="1" w:styleId="a4">
    <w:name w:val="Основной текст с отступом Знак"/>
    <w:aliases w:val="Основной текст 1 Знак,Нумерованный список !! Знак,Надин стиль Знак,Основной текст с отступом Знак2 Знак,Основной текст с отступом Знак1 Знак Знак,Основной текст с отступом Знак Знак Знак Знак"/>
    <w:basedOn w:val="a0"/>
    <w:link w:val="a3"/>
    <w:rsid w:val="00AB7D58"/>
  </w:style>
  <w:style w:type="paragraph" w:styleId="a5">
    <w:name w:val="header"/>
    <w:basedOn w:val="a"/>
    <w:link w:val="a6"/>
    <w:uiPriority w:val="99"/>
    <w:rsid w:val="00AB7D58"/>
    <w:rPr>
      <w:sz w:val="18"/>
    </w:rPr>
  </w:style>
  <w:style w:type="character" w:customStyle="1" w:styleId="a6">
    <w:name w:val="Верхний колонтитул Знак"/>
    <w:link w:val="a5"/>
    <w:uiPriority w:val="99"/>
    <w:rsid w:val="00AB7D58"/>
    <w:rPr>
      <w:sz w:val="18"/>
    </w:rPr>
  </w:style>
  <w:style w:type="character" w:styleId="a7">
    <w:name w:val="page number"/>
    <w:rsid w:val="00AB7D58"/>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f Знак1,Table_Footnote_last Знак2"/>
    <w:qFormat/>
    <w:rsid w:val="00AB7D58"/>
    <w:rPr>
      <w:vertAlign w:val="superscript"/>
    </w:rPr>
  </w:style>
  <w:style w:type="paragraph" w:styleId="a9">
    <w:name w:val="footnote text"/>
    <w:aliases w:val="Table_Footnote_last,Текст сноски Знак1 Знак,Table_Footnote_last Знак Знак Знак,Текст сноски Знак1 Знак Знак Знак,Текст сноски Знак Знак Знак Знак Знак,Текст сноски Знак Знак Знак,Текст сноски Знак Знак1 Зна,f,fn,FT,F,З,Текст сноски З,Зна"/>
    <w:basedOn w:val="a"/>
    <w:link w:val="aa"/>
    <w:uiPriority w:val="99"/>
    <w:qFormat/>
    <w:rsid w:val="00AB7D58"/>
    <w:pPr>
      <w:tabs>
        <w:tab w:val="clear" w:pos="0"/>
        <w:tab w:val="clear" w:pos="5103"/>
        <w:tab w:val="clear" w:pos="10206"/>
      </w:tabs>
      <w:jc w:val="left"/>
    </w:pPr>
  </w:style>
  <w:style w:type="character" w:customStyle="1" w:styleId="aa">
    <w:name w:val="Текст сноски Знак"/>
    <w:aliases w:val="Table_Footnote_last Знак,Текст сноски Знак1 Знак Знак,Table_Footnote_last Знак Знак Знак Знак,Текст сноски Знак1 Знак Знак Знак Знак,Текст сноски Знак Знак Знак Знак Знак Знак,Текст сноски Знак Знак Знак Знак,f Знак,fn Знак,FT Знак"/>
    <w:basedOn w:val="a0"/>
    <w:link w:val="a9"/>
    <w:uiPriority w:val="99"/>
    <w:rsid w:val="00AB7D58"/>
  </w:style>
  <w:style w:type="paragraph" w:customStyle="1" w:styleId="ab">
    <w:name w:val="основной текст"/>
    <w:basedOn w:val="a"/>
    <w:rsid w:val="00AB7D58"/>
    <w:pPr>
      <w:keepLines/>
      <w:tabs>
        <w:tab w:val="clear" w:pos="0"/>
        <w:tab w:val="clear" w:pos="5103"/>
        <w:tab w:val="clear" w:pos="10206"/>
      </w:tabs>
      <w:spacing w:after="120"/>
    </w:pPr>
    <w:rPr>
      <w:kern w:val="16"/>
      <w:sz w:val="24"/>
      <w:szCs w:val="24"/>
    </w:rPr>
  </w:style>
  <w:style w:type="paragraph" w:styleId="ac">
    <w:name w:val="Body Text"/>
    <w:aliases w:val="bt,Bodytext,AvtalBrödtext,ändrad,AvtalBr,BodyText,QBody Text,bt Знак,body text,текст таблицы,Шаблон для отчетов по оценке,Подпись1,Iiaienu1,Oaeno1,Текст1,Òåêñò1,L1 Body Text,AvtalBrцdtext,дndrad,AvtalBrodtext,andrad"/>
    <w:basedOn w:val="a"/>
    <w:link w:val="11"/>
    <w:rsid w:val="00AB7D58"/>
    <w:pPr>
      <w:spacing w:after="120"/>
    </w:pPr>
  </w:style>
  <w:style w:type="character" w:customStyle="1" w:styleId="ad">
    <w:name w:val="Основной текст Знак"/>
    <w:aliases w:val="bt Знак2,Bodytext Знак1,AvtalBrödtext Знак1,ändrad Знак1,AvtalBr Знак1,BodyText Знак1,QBody Text Знак1,bt Знак Знак1,body text Знак1,текст таблицы Знак1,Шаблон для отчетов по оценке Знак1,Подпись1 Знак1,Iiaienu1 Знак1"/>
    <w:basedOn w:val="a0"/>
    <w:rsid w:val="00AB7D58"/>
  </w:style>
  <w:style w:type="paragraph" w:styleId="22">
    <w:name w:val="Body Text Indent 2"/>
    <w:basedOn w:val="a"/>
    <w:link w:val="23"/>
    <w:rsid w:val="00AB7D58"/>
    <w:pPr>
      <w:spacing w:after="120" w:line="480" w:lineRule="auto"/>
      <w:ind w:left="283"/>
    </w:pPr>
  </w:style>
  <w:style w:type="character" w:customStyle="1" w:styleId="23">
    <w:name w:val="Основной текст с отступом 2 Знак"/>
    <w:basedOn w:val="a0"/>
    <w:link w:val="22"/>
    <w:rsid w:val="00AB7D58"/>
  </w:style>
  <w:style w:type="paragraph" w:styleId="31">
    <w:name w:val="Body Text 3"/>
    <w:basedOn w:val="a"/>
    <w:link w:val="32"/>
    <w:rsid w:val="00AB7D58"/>
    <w:pPr>
      <w:spacing w:after="120"/>
    </w:pPr>
    <w:rPr>
      <w:sz w:val="16"/>
      <w:szCs w:val="16"/>
    </w:rPr>
  </w:style>
  <w:style w:type="character" w:customStyle="1" w:styleId="32">
    <w:name w:val="Основной текст 3 Знак"/>
    <w:link w:val="31"/>
    <w:rsid w:val="00AB7D58"/>
    <w:rPr>
      <w:sz w:val="16"/>
      <w:szCs w:val="16"/>
    </w:rPr>
  </w:style>
  <w:style w:type="paragraph" w:styleId="ae">
    <w:name w:val="Title"/>
    <w:basedOn w:val="a"/>
    <w:link w:val="af"/>
    <w:qFormat/>
    <w:rsid w:val="00AB7D58"/>
    <w:pPr>
      <w:tabs>
        <w:tab w:val="clear" w:pos="0"/>
        <w:tab w:val="clear" w:pos="5103"/>
        <w:tab w:val="clear" w:pos="10206"/>
      </w:tabs>
      <w:jc w:val="center"/>
    </w:pPr>
    <w:rPr>
      <w:sz w:val="24"/>
    </w:rPr>
  </w:style>
  <w:style w:type="character" w:customStyle="1" w:styleId="af">
    <w:name w:val="Название Знак"/>
    <w:link w:val="ae"/>
    <w:rsid w:val="00AB7D58"/>
    <w:rPr>
      <w:sz w:val="24"/>
    </w:rPr>
  </w:style>
  <w:style w:type="paragraph" w:customStyle="1" w:styleId="12">
    <w:name w:val="Стиль1"/>
    <w:basedOn w:val="a"/>
    <w:rsid w:val="00AB7D58"/>
    <w:pPr>
      <w:tabs>
        <w:tab w:val="clear" w:pos="0"/>
        <w:tab w:val="clear" w:pos="5103"/>
        <w:tab w:val="clear" w:pos="10206"/>
      </w:tabs>
      <w:ind w:firstLine="720"/>
    </w:pPr>
    <w:rPr>
      <w:rFonts w:ascii="Peterburg" w:hAnsi="Peterburg" w:cs="Arial"/>
      <w:sz w:val="24"/>
    </w:rPr>
  </w:style>
  <w:style w:type="paragraph" w:styleId="33">
    <w:name w:val="Body Text Indent 3"/>
    <w:basedOn w:val="a"/>
    <w:link w:val="34"/>
    <w:rsid w:val="00AB7D58"/>
    <w:pPr>
      <w:spacing w:after="120"/>
      <w:ind w:left="283"/>
    </w:pPr>
    <w:rPr>
      <w:sz w:val="16"/>
      <w:szCs w:val="16"/>
    </w:rPr>
  </w:style>
  <w:style w:type="character" w:customStyle="1" w:styleId="34">
    <w:name w:val="Основной текст с отступом 3 Знак"/>
    <w:link w:val="33"/>
    <w:rsid w:val="00AB7D58"/>
    <w:rPr>
      <w:sz w:val="16"/>
      <w:szCs w:val="16"/>
    </w:rPr>
  </w:style>
  <w:style w:type="paragraph" w:customStyle="1" w:styleId="Iauiue1">
    <w:name w:val="Iau?iue1"/>
    <w:rsid w:val="00AB7D58"/>
    <w:pPr>
      <w:widowControl w:val="0"/>
    </w:pPr>
    <w:rPr>
      <w:rFonts w:ascii="MS Sans Serif" w:hAnsi="MS Sans Serif"/>
    </w:rPr>
  </w:style>
  <w:style w:type="paragraph" w:customStyle="1" w:styleId="13">
    <w:name w:val="Обычный1"/>
    <w:rsid w:val="00AB7D58"/>
    <w:rPr>
      <w:rFonts w:ascii="Times New Roman CYR" w:hAnsi="Times New Roman CYR"/>
    </w:rPr>
  </w:style>
  <w:style w:type="paragraph" w:styleId="af0">
    <w:name w:val="footer"/>
    <w:basedOn w:val="a"/>
    <w:link w:val="af1"/>
    <w:uiPriority w:val="99"/>
    <w:rsid w:val="00AB7D58"/>
    <w:pPr>
      <w:tabs>
        <w:tab w:val="clear" w:pos="0"/>
        <w:tab w:val="clear" w:pos="5103"/>
        <w:tab w:val="clear" w:pos="10206"/>
        <w:tab w:val="center" w:pos="4677"/>
        <w:tab w:val="right" w:pos="9355"/>
      </w:tabs>
      <w:jc w:val="left"/>
    </w:pPr>
    <w:rPr>
      <w:sz w:val="24"/>
      <w:szCs w:val="24"/>
    </w:rPr>
  </w:style>
  <w:style w:type="character" w:customStyle="1" w:styleId="af1">
    <w:name w:val="Нижний колонтитул Знак"/>
    <w:link w:val="af0"/>
    <w:uiPriority w:val="99"/>
    <w:rsid w:val="00AB7D58"/>
    <w:rPr>
      <w:sz w:val="24"/>
      <w:szCs w:val="24"/>
    </w:rPr>
  </w:style>
  <w:style w:type="paragraph" w:styleId="24">
    <w:name w:val="Body Text 2"/>
    <w:basedOn w:val="a"/>
    <w:link w:val="25"/>
    <w:rsid w:val="00AB7D58"/>
    <w:pPr>
      <w:spacing w:after="120" w:line="480" w:lineRule="auto"/>
    </w:pPr>
  </w:style>
  <w:style w:type="character" w:customStyle="1" w:styleId="25">
    <w:name w:val="Основной текст 2 Знак"/>
    <w:basedOn w:val="a0"/>
    <w:link w:val="24"/>
    <w:rsid w:val="00AB7D58"/>
  </w:style>
  <w:style w:type="paragraph" w:customStyle="1" w:styleId="auiue">
    <w:name w:val="au?iue"/>
    <w:rsid w:val="00AB7D58"/>
    <w:pPr>
      <w:widowControl w:val="0"/>
      <w:ind w:firstLine="709"/>
      <w:jc w:val="both"/>
    </w:pPr>
    <w:rPr>
      <w:rFonts w:ascii="Journal" w:hAnsi="Journal"/>
      <w:sz w:val="24"/>
    </w:rPr>
  </w:style>
  <w:style w:type="paragraph" w:customStyle="1" w:styleId="BodyText23">
    <w:name w:val="Body Text 23"/>
    <w:basedOn w:val="auiue"/>
    <w:rsid w:val="00AB7D58"/>
    <w:pPr>
      <w:spacing w:line="240" w:lineRule="atLeast"/>
      <w:ind w:firstLine="567"/>
    </w:pPr>
    <w:rPr>
      <w:rFonts w:ascii="Arial" w:hAnsi="Arial"/>
      <w:sz w:val="20"/>
    </w:rPr>
  </w:style>
  <w:style w:type="paragraph" w:customStyle="1" w:styleId="ConsPlusNonformat">
    <w:name w:val="ConsPlusNonformat"/>
    <w:rsid w:val="00AB7D58"/>
    <w:pPr>
      <w:widowControl w:val="0"/>
      <w:autoSpaceDE w:val="0"/>
      <w:autoSpaceDN w:val="0"/>
      <w:adjustRightInd w:val="0"/>
    </w:pPr>
    <w:rPr>
      <w:rFonts w:ascii="Courier New" w:hAnsi="Courier New" w:cs="Courier New"/>
    </w:rPr>
  </w:style>
  <w:style w:type="paragraph" w:customStyle="1" w:styleId="14">
    <w:name w:val="Абзац списка1"/>
    <w:basedOn w:val="a"/>
    <w:rsid w:val="00AB7D58"/>
    <w:pPr>
      <w:tabs>
        <w:tab w:val="clear" w:pos="0"/>
        <w:tab w:val="clear" w:pos="5103"/>
        <w:tab w:val="clear" w:pos="10206"/>
      </w:tabs>
      <w:spacing w:after="200" w:line="276" w:lineRule="auto"/>
      <w:ind w:left="720"/>
      <w:contextualSpacing/>
      <w:jc w:val="left"/>
    </w:pPr>
    <w:rPr>
      <w:rFonts w:ascii="Calibri" w:hAnsi="Calibri"/>
      <w:sz w:val="22"/>
      <w:szCs w:val="22"/>
      <w:lang w:eastAsia="en-US"/>
    </w:rPr>
  </w:style>
  <w:style w:type="character" w:styleId="af2">
    <w:name w:val="annotation reference"/>
    <w:rsid w:val="00AB7D58"/>
    <w:rPr>
      <w:sz w:val="16"/>
      <w:szCs w:val="16"/>
    </w:rPr>
  </w:style>
  <w:style w:type="paragraph" w:styleId="af3">
    <w:name w:val="annotation text"/>
    <w:basedOn w:val="a"/>
    <w:link w:val="af4"/>
    <w:rsid w:val="00AB7D58"/>
    <w:pPr>
      <w:tabs>
        <w:tab w:val="clear" w:pos="0"/>
        <w:tab w:val="clear" w:pos="5103"/>
        <w:tab w:val="clear" w:pos="10206"/>
      </w:tabs>
      <w:jc w:val="left"/>
    </w:pPr>
  </w:style>
  <w:style w:type="character" w:customStyle="1" w:styleId="af4">
    <w:name w:val="Текст примечания Знак"/>
    <w:basedOn w:val="a0"/>
    <w:link w:val="af3"/>
    <w:rsid w:val="00AB7D58"/>
  </w:style>
  <w:style w:type="paragraph" w:styleId="af5">
    <w:name w:val="annotation subject"/>
    <w:basedOn w:val="af3"/>
    <w:next w:val="af3"/>
    <w:link w:val="af6"/>
    <w:rsid w:val="00AB7D58"/>
    <w:pPr>
      <w:tabs>
        <w:tab w:val="left" w:pos="0"/>
        <w:tab w:val="center" w:pos="5103"/>
        <w:tab w:val="right" w:pos="10206"/>
      </w:tabs>
      <w:jc w:val="both"/>
    </w:pPr>
    <w:rPr>
      <w:b/>
      <w:bCs/>
    </w:rPr>
  </w:style>
  <w:style w:type="character" w:customStyle="1" w:styleId="af6">
    <w:name w:val="Тема примечания Знак"/>
    <w:link w:val="af5"/>
    <w:rsid w:val="00AB7D58"/>
    <w:rPr>
      <w:b/>
      <w:bCs/>
    </w:rPr>
  </w:style>
  <w:style w:type="paragraph" w:styleId="af7">
    <w:name w:val="Revision"/>
    <w:hidden/>
    <w:semiHidden/>
    <w:rsid w:val="00AB7D58"/>
  </w:style>
  <w:style w:type="paragraph" w:styleId="af8">
    <w:name w:val="Balloon Text"/>
    <w:basedOn w:val="a"/>
    <w:link w:val="af9"/>
    <w:rsid w:val="00AB7D58"/>
    <w:rPr>
      <w:rFonts w:ascii="Tahoma" w:hAnsi="Tahoma" w:cs="Tahoma"/>
      <w:sz w:val="16"/>
      <w:szCs w:val="16"/>
    </w:rPr>
  </w:style>
  <w:style w:type="character" w:customStyle="1" w:styleId="af9">
    <w:name w:val="Текст выноски Знак"/>
    <w:link w:val="af8"/>
    <w:rsid w:val="00AB7D58"/>
    <w:rPr>
      <w:rFonts w:ascii="Tahoma" w:hAnsi="Tahoma" w:cs="Tahoma"/>
      <w:sz w:val="16"/>
      <w:szCs w:val="16"/>
    </w:rPr>
  </w:style>
  <w:style w:type="paragraph" w:styleId="35">
    <w:name w:val="List Bullet 3"/>
    <w:basedOn w:val="a"/>
    <w:autoRedefine/>
    <w:rsid w:val="00AB7D58"/>
    <w:pPr>
      <w:tabs>
        <w:tab w:val="clear" w:pos="0"/>
        <w:tab w:val="clear" w:pos="5103"/>
        <w:tab w:val="clear" w:pos="10206"/>
        <w:tab w:val="num" w:pos="926"/>
      </w:tabs>
      <w:ind w:left="926" w:hanging="360"/>
      <w:jc w:val="left"/>
    </w:pPr>
  </w:style>
  <w:style w:type="character" w:customStyle="1" w:styleId="71">
    <w:name w:val="Знак Знак7"/>
    <w:semiHidden/>
    <w:rsid w:val="00AB7D58"/>
    <w:rPr>
      <w:lang w:val="ru-RU" w:eastAsia="ru-RU" w:bidi="ar-SA"/>
    </w:rPr>
  </w:style>
  <w:style w:type="character" w:customStyle="1" w:styleId="36">
    <w:name w:val="Знак Знак3"/>
    <w:semiHidden/>
    <w:rsid w:val="00AB7D58"/>
    <w:rPr>
      <w:rFonts w:ascii="Times New Roman" w:eastAsia="Times New Roman" w:hAnsi="Times New Roman" w:cs="Times New Roman"/>
      <w:sz w:val="20"/>
      <w:szCs w:val="20"/>
      <w:lang w:eastAsia="ru-RU"/>
    </w:rPr>
  </w:style>
  <w:style w:type="numbering" w:customStyle="1" w:styleId="15">
    <w:name w:val="Нет списка1"/>
    <w:next w:val="a2"/>
    <w:semiHidden/>
    <w:rsid w:val="00AB7D58"/>
  </w:style>
  <w:style w:type="paragraph" w:customStyle="1" w:styleId="Instr-hdr">
    <w:name w:val="Instr-hdr"/>
    <w:basedOn w:val="a"/>
    <w:rsid w:val="00AB7D58"/>
    <w:pPr>
      <w:keepNext/>
      <w:pageBreakBefore/>
      <w:tabs>
        <w:tab w:val="clear" w:pos="0"/>
        <w:tab w:val="clear" w:pos="5103"/>
        <w:tab w:val="clear" w:pos="10206"/>
        <w:tab w:val="num" w:pos="567"/>
      </w:tabs>
      <w:spacing w:before="240" w:after="120"/>
      <w:ind w:left="567" w:hanging="567"/>
      <w:jc w:val="left"/>
      <w:outlineLvl w:val="1"/>
    </w:pPr>
    <w:rPr>
      <w:b/>
      <w:sz w:val="28"/>
      <w:u w:val="single"/>
    </w:rPr>
  </w:style>
  <w:style w:type="paragraph" w:customStyle="1" w:styleId="Instr-hdr-1">
    <w:name w:val="Instr-hdr-1"/>
    <w:basedOn w:val="a"/>
    <w:next w:val="ac"/>
    <w:rsid w:val="00AB7D58"/>
    <w:pPr>
      <w:keepNext/>
      <w:tabs>
        <w:tab w:val="clear" w:pos="0"/>
        <w:tab w:val="clear" w:pos="5103"/>
        <w:tab w:val="clear" w:pos="10206"/>
        <w:tab w:val="num" w:pos="720"/>
      </w:tabs>
      <w:spacing w:before="180" w:after="120"/>
      <w:ind w:left="567" w:hanging="567"/>
      <w:jc w:val="left"/>
      <w:outlineLvl w:val="2"/>
    </w:pPr>
    <w:rPr>
      <w:b/>
      <w:sz w:val="24"/>
      <w:lang w:val="en-US"/>
    </w:rPr>
  </w:style>
  <w:style w:type="paragraph" w:customStyle="1" w:styleId="Instr-hdr-A1">
    <w:name w:val="Instr-hdr-A1"/>
    <w:basedOn w:val="Instr-hdr"/>
    <w:rsid w:val="00AB7D58"/>
    <w:pPr>
      <w:tabs>
        <w:tab w:val="clear" w:pos="567"/>
        <w:tab w:val="num" w:pos="360"/>
      </w:tabs>
      <w:ind w:left="360" w:hanging="360"/>
      <w:outlineLvl w:val="0"/>
    </w:pPr>
    <w:rPr>
      <w:smallCaps/>
      <w:u w:val="none"/>
    </w:rPr>
  </w:style>
  <w:style w:type="paragraph" w:customStyle="1" w:styleId="Instr-hdr-2">
    <w:name w:val="Instr-hdr-2"/>
    <w:basedOn w:val="Instr-hdr-1"/>
    <w:rsid w:val="00AB7D58"/>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AB7D58"/>
    <w:pPr>
      <w:tabs>
        <w:tab w:val="clear" w:pos="0"/>
        <w:tab w:val="clear" w:pos="5103"/>
        <w:tab w:val="clear" w:pos="10206"/>
        <w:tab w:val="num" w:pos="360"/>
      </w:tabs>
      <w:ind w:left="360" w:hanging="360"/>
      <w:jc w:val="left"/>
    </w:pPr>
    <w:rPr>
      <w:sz w:val="24"/>
    </w:rPr>
  </w:style>
  <w:style w:type="paragraph" w:styleId="afa">
    <w:name w:val="List Bullet"/>
    <w:basedOn w:val="a"/>
    <w:autoRedefine/>
    <w:rsid w:val="00AB7D58"/>
    <w:pPr>
      <w:tabs>
        <w:tab w:val="clear" w:pos="0"/>
        <w:tab w:val="clear" w:pos="5103"/>
        <w:tab w:val="clear" w:pos="10206"/>
        <w:tab w:val="num" w:pos="360"/>
      </w:tabs>
      <w:ind w:left="360" w:hanging="360"/>
      <w:jc w:val="left"/>
    </w:pPr>
  </w:style>
  <w:style w:type="paragraph" w:styleId="26">
    <w:name w:val="List Bullet 2"/>
    <w:basedOn w:val="a"/>
    <w:autoRedefine/>
    <w:rsid w:val="00AB7D58"/>
    <w:pPr>
      <w:tabs>
        <w:tab w:val="clear" w:pos="0"/>
        <w:tab w:val="clear" w:pos="5103"/>
        <w:tab w:val="clear" w:pos="10206"/>
        <w:tab w:val="num" w:pos="643"/>
      </w:tabs>
      <w:ind w:left="643" w:hanging="360"/>
      <w:jc w:val="left"/>
    </w:pPr>
  </w:style>
  <w:style w:type="paragraph" w:styleId="41">
    <w:name w:val="List Bullet 4"/>
    <w:basedOn w:val="a"/>
    <w:autoRedefine/>
    <w:rsid w:val="00AB7D58"/>
    <w:pPr>
      <w:tabs>
        <w:tab w:val="clear" w:pos="0"/>
        <w:tab w:val="clear" w:pos="5103"/>
        <w:tab w:val="clear" w:pos="10206"/>
        <w:tab w:val="num" w:pos="1209"/>
      </w:tabs>
      <w:ind w:left="1209" w:hanging="360"/>
      <w:jc w:val="left"/>
    </w:pPr>
  </w:style>
  <w:style w:type="paragraph" w:styleId="51">
    <w:name w:val="List Bullet 5"/>
    <w:basedOn w:val="a"/>
    <w:autoRedefine/>
    <w:rsid w:val="00AB7D58"/>
    <w:pPr>
      <w:tabs>
        <w:tab w:val="clear" w:pos="0"/>
        <w:tab w:val="clear" w:pos="5103"/>
        <w:tab w:val="clear" w:pos="10206"/>
        <w:tab w:val="num" w:pos="1492"/>
      </w:tabs>
      <w:ind w:left="1492" w:hanging="360"/>
      <w:jc w:val="left"/>
    </w:pPr>
  </w:style>
  <w:style w:type="paragraph" w:customStyle="1" w:styleId="37">
    <w:name w:val="заголовок 3 нумерованный"/>
    <w:basedOn w:val="a"/>
    <w:rsid w:val="00AB7D58"/>
    <w:pPr>
      <w:tabs>
        <w:tab w:val="clear" w:pos="0"/>
        <w:tab w:val="clear" w:pos="5103"/>
        <w:tab w:val="clear" w:pos="10206"/>
        <w:tab w:val="num" w:pos="1440"/>
      </w:tabs>
      <w:spacing w:before="120" w:after="120"/>
      <w:ind w:left="1224" w:hanging="504"/>
      <w:jc w:val="left"/>
    </w:pPr>
    <w:rPr>
      <w:b/>
      <w:sz w:val="26"/>
      <w:szCs w:val="24"/>
    </w:rPr>
  </w:style>
  <w:style w:type="paragraph" w:customStyle="1" w:styleId="210">
    <w:name w:val="Основной текст 21"/>
    <w:basedOn w:val="a"/>
    <w:rsid w:val="00AB7D58"/>
    <w:pPr>
      <w:tabs>
        <w:tab w:val="clear" w:pos="0"/>
        <w:tab w:val="clear" w:pos="5103"/>
        <w:tab w:val="clear" w:pos="10206"/>
      </w:tabs>
    </w:pPr>
    <w:rPr>
      <w:b/>
      <w:sz w:val="22"/>
    </w:rPr>
  </w:style>
  <w:style w:type="character" w:customStyle="1" w:styleId="91">
    <w:name w:val="Знак Знак9"/>
    <w:semiHidden/>
    <w:rsid w:val="00AB7D58"/>
    <w:rPr>
      <w:rFonts w:ascii="Times New Roman" w:eastAsia="Times New Roman" w:hAnsi="Times New Roman" w:cs="Times New Roman"/>
      <w:sz w:val="20"/>
      <w:szCs w:val="20"/>
      <w:lang w:eastAsia="ru-RU"/>
    </w:rPr>
  </w:style>
  <w:style w:type="character" w:styleId="afb">
    <w:name w:val="Hyperlink"/>
    <w:rsid w:val="00AB7D58"/>
    <w:rPr>
      <w:color w:val="0000FF"/>
      <w:u w:val="single"/>
    </w:rPr>
  </w:style>
  <w:style w:type="paragraph" w:styleId="27">
    <w:name w:val="toc 2"/>
    <w:basedOn w:val="a"/>
    <w:next w:val="a"/>
    <w:autoRedefine/>
    <w:rsid w:val="00AB7D58"/>
    <w:pPr>
      <w:tabs>
        <w:tab w:val="clear" w:pos="0"/>
        <w:tab w:val="clear" w:pos="5103"/>
        <w:tab w:val="clear" w:pos="10206"/>
        <w:tab w:val="right" w:leader="dot" w:pos="9800"/>
      </w:tabs>
      <w:ind w:right="23"/>
      <w:jc w:val="left"/>
    </w:pPr>
    <w:rPr>
      <w:iCs/>
      <w:noProof/>
      <w:sz w:val="24"/>
    </w:rPr>
  </w:style>
  <w:style w:type="paragraph" w:customStyle="1" w:styleId="42">
    <w:name w:val="заголовок 4 нумерованный"/>
    <w:basedOn w:val="ab"/>
    <w:autoRedefine/>
    <w:rsid w:val="00AB7D58"/>
    <w:pPr>
      <w:tabs>
        <w:tab w:val="left" w:pos="1620"/>
      </w:tabs>
      <w:spacing w:after="0"/>
      <w:ind w:firstLine="720"/>
    </w:pPr>
    <w:rPr>
      <w:kern w:val="0"/>
    </w:rPr>
  </w:style>
  <w:style w:type="paragraph" w:customStyle="1" w:styleId="afc">
    <w:name w:val="основной текст нумерованный"/>
    <w:basedOn w:val="ab"/>
    <w:autoRedefine/>
    <w:rsid w:val="00AB7D58"/>
    <w:pPr>
      <w:autoSpaceDE w:val="0"/>
      <w:autoSpaceDN w:val="0"/>
      <w:adjustRightInd w:val="0"/>
      <w:spacing w:line="240" w:lineRule="atLeast"/>
      <w:ind w:firstLine="720"/>
    </w:pPr>
    <w:rPr>
      <w:kern w:val="0"/>
    </w:rPr>
  </w:style>
  <w:style w:type="paragraph" w:customStyle="1" w:styleId="211">
    <w:name w:val="Основной текст с отступом 21"/>
    <w:basedOn w:val="a"/>
    <w:rsid w:val="00AB7D58"/>
    <w:pPr>
      <w:tabs>
        <w:tab w:val="clear" w:pos="0"/>
        <w:tab w:val="clear" w:pos="5103"/>
        <w:tab w:val="clear" w:pos="10206"/>
      </w:tabs>
      <w:ind w:firstLine="720"/>
    </w:pPr>
    <w:rPr>
      <w:rFonts w:ascii="Arial" w:hAnsi="Arial"/>
      <w:sz w:val="22"/>
    </w:rPr>
  </w:style>
  <w:style w:type="paragraph" w:customStyle="1" w:styleId="ClauseXX">
    <w:name w:val="Clause X.X"/>
    <w:basedOn w:val="a"/>
    <w:autoRedefine/>
    <w:rsid w:val="00AB7D58"/>
    <w:pPr>
      <w:numPr>
        <w:ilvl w:val="2"/>
      </w:numPr>
      <w:tabs>
        <w:tab w:val="clear" w:pos="0"/>
        <w:tab w:val="clear" w:pos="5103"/>
        <w:tab w:val="clear" w:pos="10206"/>
        <w:tab w:val="left" w:pos="600"/>
        <w:tab w:val="left" w:pos="960"/>
      </w:tabs>
      <w:ind w:firstLine="600"/>
    </w:pPr>
    <w:rPr>
      <w:sz w:val="24"/>
      <w:szCs w:val="24"/>
    </w:rPr>
  </w:style>
  <w:style w:type="paragraph" w:customStyle="1" w:styleId="caaieiaie4">
    <w:name w:val="caaieiaie 4"/>
    <w:basedOn w:val="a"/>
    <w:next w:val="a"/>
    <w:rsid w:val="00AB7D58"/>
    <w:pPr>
      <w:keepNext/>
      <w:tabs>
        <w:tab w:val="clear" w:pos="0"/>
        <w:tab w:val="clear" w:pos="5103"/>
        <w:tab w:val="clear" w:pos="10206"/>
      </w:tabs>
    </w:pPr>
    <w:rPr>
      <w:sz w:val="24"/>
    </w:rPr>
  </w:style>
  <w:style w:type="paragraph" w:customStyle="1" w:styleId="81">
    <w:name w:val="Заголовок 81"/>
    <w:basedOn w:val="13"/>
    <w:next w:val="13"/>
    <w:rsid w:val="00AB7D58"/>
    <w:pPr>
      <w:keepNext/>
      <w:jc w:val="center"/>
    </w:pPr>
    <w:rPr>
      <w:rFonts w:ascii="Arial" w:hAnsi="Arial"/>
      <w:b/>
    </w:rPr>
  </w:style>
  <w:style w:type="paragraph" w:styleId="afd">
    <w:name w:val="Block Text"/>
    <w:basedOn w:val="a"/>
    <w:rsid w:val="00AB7D58"/>
    <w:pPr>
      <w:tabs>
        <w:tab w:val="clear" w:pos="0"/>
        <w:tab w:val="clear" w:pos="5103"/>
        <w:tab w:val="clear" w:pos="10206"/>
      </w:tabs>
      <w:ind w:left="-284" w:right="-285" w:firstLine="284"/>
    </w:pPr>
    <w:rPr>
      <w:rFonts w:ascii="Arial" w:hAnsi="Arial"/>
      <w:sz w:val="22"/>
    </w:rPr>
  </w:style>
  <w:style w:type="paragraph" w:customStyle="1" w:styleId="ConsNonformat">
    <w:name w:val="ConsNonformat"/>
    <w:rsid w:val="00AB7D58"/>
    <w:pPr>
      <w:widowControl w:val="0"/>
    </w:pPr>
    <w:rPr>
      <w:rFonts w:ascii="Courier New" w:hAnsi="Courier New"/>
      <w:snapToGrid w:val="0"/>
    </w:rPr>
  </w:style>
  <w:style w:type="paragraph" w:customStyle="1" w:styleId="38">
    <w:name w:val="ЗАГ 3"/>
    <w:basedOn w:val="a"/>
    <w:autoRedefine/>
    <w:rsid w:val="00AB7D58"/>
    <w:pPr>
      <w:tabs>
        <w:tab w:val="clear" w:pos="0"/>
        <w:tab w:val="clear" w:pos="5103"/>
        <w:tab w:val="clear" w:pos="10206"/>
      </w:tabs>
      <w:ind w:firstLine="180"/>
      <w:jc w:val="center"/>
    </w:pPr>
    <w:rPr>
      <w:b/>
      <w:sz w:val="22"/>
      <w:szCs w:val="24"/>
    </w:rPr>
  </w:style>
  <w:style w:type="paragraph" w:customStyle="1" w:styleId="MyTableBullet">
    <w:name w:val="MyTableBullet"/>
    <w:basedOn w:val="a"/>
    <w:rsid w:val="00AB7D58"/>
    <w:pPr>
      <w:tabs>
        <w:tab w:val="clear" w:pos="0"/>
        <w:tab w:val="clear" w:pos="5103"/>
        <w:tab w:val="clear" w:pos="10206"/>
        <w:tab w:val="left" w:pos="227"/>
        <w:tab w:val="num" w:pos="360"/>
      </w:tabs>
      <w:ind w:left="227" w:hanging="227"/>
      <w:jc w:val="left"/>
    </w:pPr>
    <w:rPr>
      <w:sz w:val="22"/>
    </w:rPr>
  </w:style>
  <w:style w:type="paragraph" w:customStyle="1" w:styleId="BodyText25">
    <w:name w:val="Body Text 25"/>
    <w:basedOn w:val="auiue"/>
    <w:rsid w:val="00AB7D58"/>
    <w:pPr>
      <w:tabs>
        <w:tab w:val="left" w:pos="0"/>
      </w:tabs>
      <w:spacing w:line="360" w:lineRule="auto"/>
      <w:ind w:firstLine="0"/>
    </w:pPr>
    <w:rPr>
      <w:rFonts w:ascii="Arial" w:hAnsi="Arial"/>
      <w:sz w:val="20"/>
    </w:rPr>
  </w:style>
  <w:style w:type="paragraph" w:styleId="afe">
    <w:name w:val="Subtitle"/>
    <w:basedOn w:val="a"/>
    <w:link w:val="aff"/>
    <w:qFormat/>
    <w:rsid w:val="00AB7D58"/>
    <w:pPr>
      <w:tabs>
        <w:tab w:val="clear" w:pos="0"/>
        <w:tab w:val="clear" w:pos="5103"/>
        <w:tab w:val="clear" w:pos="10206"/>
      </w:tabs>
      <w:jc w:val="center"/>
    </w:pPr>
    <w:rPr>
      <w:b/>
      <w:bCs/>
      <w:sz w:val="22"/>
      <w:szCs w:val="24"/>
    </w:rPr>
  </w:style>
  <w:style w:type="character" w:customStyle="1" w:styleId="aff">
    <w:name w:val="Подзаголовок Знак"/>
    <w:link w:val="afe"/>
    <w:rsid w:val="00AB7D58"/>
    <w:rPr>
      <w:b/>
      <w:bCs/>
      <w:sz w:val="22"/>
      <w:szCs w:val="24"/>
    </w:rPr>
  </w:style>
  <w:style w:type="paragraph" w:styleId="39">
    <w:name w:val="toc 3"/>
    <w:basedOn w:val="a"/>
    <w:next w:val="a"/>
    <w:autoRedefine/>
    <w:rsid w:val="00AB7D58"/>
    <w:pPr>
      <w:tabs>
        <w:tab w:val="clear" w:pos="0"/>
        <w:tab w:val="clear" w:pos="5103"/>
        <w:tab w:val="clear" w:pos="10206"/>
      </w:tabs>
      <w:ind w:left="480"/>
      <w:jc w:val="left"/>
    </w:pPr>
    <w:rPr>
      <w:sz w:val="24"/>
      <w:szCs w:val="24"/>
    </w:rPr>
  </w:style>
  <w:style w:type="paragraph" w:customStyle="1" w:styleId="aff0">
    <w:name w:val="Обычны"/>
    <w:rsid w:val="00AB7D58"/>
    <w:pPr>
      <w:widowControl w:val="0"/>
    </w:pPr>
    <w:rPr>
      <w:snapToGrid w:val="0"/>
    </w:rPr>
  </w:style>
  <w:style w:type="paragraph" w:customStyle="1" w:styleId="310">
    <w:name w:val="Заголовок 31"/>
    <w:basedOn w:val="13"/>
    <w:next w:val="13"/>
    <w:rsid w:val="00AB7D58"/>
    <w:pPr>
      <w:spacing w:before="240"/>
      <w:ind w:right="-1"/>
      <w:jc w:val="both"/>
      <w:outlineLvl w:val="2"/>
    </w:pPr>
    <w:rPr>
      <w:rFonts w:ascii="Times New Roman" w:hAnsi="Times New Roman"/>
      <w:sz w:val="24"/>
    </w:rPr>
  </w:style>
  <w:style w:type="paragraph" w:styleId="16">
    <w:name w:val="toc 1"/>
    <w:basedOn w:val="a"/>
    <w:next w:val="a"/>
    <w:autoRedefine/>
    <w:rsid w:val="00AB7D58"/>
    <w:pPr>
      <w:tabs>
        <w:tab w:val="clear" w:pos="0"/>
        <w:tab w:val="clear" w:pos="5103"/>
        <w:tab w:val="clear" w:pos="10206"/>
        <w:tab w:val="right" w:leader="dot" w:pos="9911"/>
      </w:tabs>
    </w:pPr>
    <w:rPr>
      <w:b/>
      <w:bCs/>
      <w:noProof/>
      <w:sz w:val="24"/>
    </w:rPr>
  </w:style>
  <w:style w:type="paragraph" w:customStyle="1" w:styleId="Tabhead">
    <w:name w:val="Tab head"/>
    <w:basedOn w:val="ac"/>
    <w:rsid w:val="00AB7D58"/>
    <w:pPr>
      <w:keepNext/>
      <w:keepLines/>
      <w:tabs>
        <w:tab w:val="clear" w:pos="0"/>
        <w:tab w:val="clear" w:pos="5103"/>
        <w:tab w:val="clear" w:pos="10206"/>
      </w:tabs>
      <w:spacing w:after="0"/>
      <w:jc w:val="center"/>
    </w:pPr>
    <w:rPr>
      <w:sz w:val="24"/>
      <w:szCs w:val="24"/>
    </w:rPr>
  </w:style>
  <w:style w:type="paragraph" w:customStyle="1" w:styleId="Tabtext">
    <w:name w:val="Tab text"/>
    <w:basedOn w:val="Tabhead"/>
    <w:rsid w:val="00AB7D58"/>
    <w:pPr>
      <w:keepNext w:val="0"/>
      <w:keepLines w:val="0"/>
    </w:pPr>
  </w:style>
  <w:style w:type="paragraph" w:customStyle="1" w:styleId="Tableft">
    <w:name w:val="Tab left"/>
    <w:basedOn w:val="Tabtext"/>
    <w:rsid w:val="00AB7D58"/>
    <w:pPr>
      <w:jc w:val="left"/>
    </w:pPr>
  </w:style>
  <w:style w:type="paragraph" w:customStyle="1" w:styleId="Afterheading">
    <w:name w:val="After heading"/>
    <w:basedOn w:val="ac"/>
    <w:next w:val="ac"/>
    <w:rsid w:val="00AB7D58"/>
    <w:pPr>
      <w:tabs>
        <w:tab w:val="clear" w:pos="0"/>
        <w:tab w:val="clear" w:pos="5103"/>
        <w:tab w:val="clear" w:pos="10206"/>
      </w:tabs>
      <w:spacing w:after="0"/>
    </w:pPr>
    <w:rPr>
      <w:sz w:val="24"/>
      <w:szCs w:val="24"/>
    </w:rPr>
  </w:style>
  <w:style w:type="paragraph" w:customStyle="1" w:styleId="QBodyTextbtBodytextAvtalBr1">
    <w:name w:val="Основной текст.QBody Text.bt.Bodytext.AvtalBr1"/>
    <w:basedOn w:val="a"/>
    <w:rsid w:val="00AB7D58"/>
    <w:pPr>
      <w:tabs>
        <w:tab w:val="clear" w:pos="0"/>
        <w:tab w:val="clear" w:pos="5103"/>
        <w:tab w:val="clear" w:pos="10206"/>
      </w:tabs>
    </w:pPr>
    <w:rPr>
      <w:sz w:val="22"/>
    </w:rPr>
  </w:style>
  <w:style w:type="paragraph" w:customStyle="1" w:styleId="bt">
    <w:name w:val="Основной текст.bt"/>
    <w:basedOn w:val="a"/>
    <w:rsid w:val="00AB7D58"/>
    <w:pPr>
      <w:tabs>
        <w:tab w:val="clear" w:pos="0"/>
        <w:tab w:val="clear" w:pos="5103"/>
        <w:tab w:val="clear" w:pos="10206"/>
      </w:tabs>
    </w:pPr>
    <w:rPr>
      <w:sz w:val="22"/>
    </w:rPr>
  </w:style>
  <w:style w:type="paragraph" w:customStyle="1" w:styleId="aff1">
    <w:name w:val="Нормальный"/>
    <w:rsid w:val="00AB7D58"/>
    <w:pPr>
      <w:tabs>
        <w:tab w:val="left" w:pos="0"/>
      </w:tabs>
      <w:ind w:firstLine="600"/>
    </w:pPr>
    <w:rPr>
      <w:sz w:val="24"/>
      <w:szCs w:val="24"/>
    </w:rPr>
  </w:style>
  <w:style w:type="character" w:customStyle="1" w:styleId="ca-21">
    <w:name w:val="ca-21"/>
    <w:rsid w:val="00AB7D58"/>
    <w:rPr>
      <w:rFonts w:ascii="Times New Roman" w:hAnsi="Times New Roman" w:cs="Times New Roman" w:hint="default"/>
      <w:sz w:val="22"/>
      <w:szCs w:val="22"/>
    </w:rPr>
  </w:style>
  <w:style w:type="paragraph" w:customStyle="1" w:styleId="BodyTextIndent22">
    <w:name w:val="Body Text Indent 22"/>
    <w:basedOn w:val="a"/>
    <w:rsid w:val="00AB7D58"/>
    <w:pPr>
      <w:tabs>
        <w:tab w:val="clear" w:pos="0"/>
        <w:tab w:val="clear" w:pos="5103"/>
        <w:tab w:val="clear" w:pos="10206"/>
      </w:tabs>
      <w:ind w:firstLine="720"/>
    </w:pPr>
    <w:rPr>
      <w:rFonts w:ascii="Arial" w:hAnsi="Arial"/>
      <w:sz w:val="22"/>
    </w:rPr>
  </w:style>
  <w:style w:type="character" w:customStyle="1" w:styleId="ca-01">
    <w:name w:val="ca-01"/>
    <w:rsid w:val="00AB7D58"/>
    <w:rPr>
      <w:rFonts w:ascii="Times New Roman" w:hAnsi="Times New Roman" w:cs="Times New Roman" w:hint="default"/>
      <w:sz w:val="22"/>
      <w:szCs w:val="22"/>
    </w:rPr>
  </w:style>
  <w:style w:type="paragraph" w:styleId="aff2">
    <w:name w:val="caption"/>
    <w:basedOn w:val="a"/>
    <w:next w:val="a"/>
    <w:qFormat/>
    <w:rsid w:val="00AB7D58"/>
    <w:pPr>
      <w:tabs>
        <w:tab w:val="clear" w:pos="0"/>
        <w:tab w:val="clear" w:pos="5103"/>
        <w:tab w:val="clear" w:pos="10206"/>
      </w:tabs>
      <w:spacing w:before="180"/>
      <w:jc w:val="left"/>
    </w:pPr>
    <w:rPr>
      <w:rFonts w:ascii="Arial" w:hAnsi="Arial" w:cs="Arial"/>
      <w:b/>
    </w:rPr>
  </w:style>
  <w:style w:type="paragraph" w:customStyle="1" w:styleId="Nonformat">
    <w:name w:val="Nonformat"/>
    <w:basedOn w:val="a"/>
    <w:rsid w:val="00AB7D58"/>
    <w:pPr>
      <w:tabs>
        <w:tab w:val="clear" w:pos="0"/>
        <w:tab w:val="clear" w:pos="5103"/>
        <w:tab w:val="clear" w:pos="10206"/>
      </w:tabs>
      <w:jc w:val="left"/>
    </w:pPr>
    <w:rPr>
      <w:rFonts w:ascii="Consultant" w:hAnsi="Consultant"/>
      <w:lang w:eastAsia="en-US"/>
    </w:rPr>
  </w:style>
  <w:style w:type="paragraph" w:customStyle="1" w:styleId="pa-6">
    <w:name w:val="pa-6"/>
    <w:basedOn w:val="a"/>
    <w:rsid w:val="00AB7D58"/>
    <w:pPr>
      <w:tabs>
        <w:tab w:val="clear" w:pos="0"/>
        <w:tab w:val="clear" w:pos="5103"/>
        <w:tab w:val="clear" w:pos="10206"/>
      </w:tabs>
      <w:spacing w:line="240" w:lineRule="atLeast"/>
      <w:ind w:firstLine="540"/>
    </w:pPr>
    <w:rPr>
      <w:rFonts w:ascii="Arial Unicode MS" w:eastAsia="Arial Unicode MS" w:hAnsi="Arial Unicode MS" w:cs="Arial Unicode MS"/>
      <w:sz w:val="24"/>
      <w:szCs w:val="24"/>
    </w:rPr>
  </w:style>
  <w:style w:type="paragraph" w:customStyle="1" w:styleId="pa-4">
    <w:name w:val="pa-4"/>
    <w:basedOn w:val="a"/>
    <w:rsid w:val="00AB7D58"/>
    <w:pPr>
      <w:tabs>
        <w:tab w:val="clear" w:pos="0"/>
        <w:tab w:val="clear" w:pos="5103"/>
        <w:tab w:val="clear" w:pos="10206"/>
      </w:tabs>
      <w:spacing w:line="240" w:lineRule="atLeast"/>
      <w:ind w:firstLine="540"/>
    </w:pPr>
    <w:rPr>
      <w:rFonts w:ascii="Arial Unicode MS" w:eastAsia="Arial Unicode MS" w:hAnsi="Arial Unicode MS" w:cs="Arial Unicode MS"/>
      <w:sz w:val="24"/>
      <w:szCs w:val="24"/>
    </w:rPr>
  </w:style>
  <w:style w:type="paragraph" w:customStyle="1" w:styleId="pa-5">
    <w:name w:val="pa-5"/>
    <w:basedOn w:val="a"/>
    <w:rsid w:val="00AB7D58"/>
    <w:pPr>
      <w:tabs>
        <w:tab w:val="clear" w:pos="0"/>
        <w:tab w:val="clear" w:pos="5103"/>
        <w:tab w:val="clear" w:pos="10206"/>
      </w:tabs>
      <w:spacing w:line="240" w:lineRule="atLeast"/>
      <w:ind w:firstLine="540"/>
    </w:pPr>
    <w:rPr>
      <w:rFonts w:ascii="Arial Unicode MS" w:eastAsia="Arial Unicode MS" w:hAnsi="Arial Unicode MS" w:cs="Arial Unicode MS"/>
      <w:sz w:val="24"/>
      <w:szCs w:val="24"/>
    </w:rPr>
  </w:style>
  <w:style w:type="character" w:customStyle="1" w:styleId="ca-81">
    <w:name w:val="ca-81"/>
    <w:rsid w:val="00AB7D58"/>
    <w:rPr>
      <w:rFonts w:ascii="Times New Roman" w:hAnsi="Times New Roman" w:cs="Times New Roman" w:hint="default"/>
      <w:vanish/>
      <w:webHidden w:val="0"/>
      <w:sz w:val="22"/>
      <w:szCs w:val="22"/>
    </w:rPr>
  </w:style>
  <w:style w:type="paragraph" w:customStyle="1" w:styleId="aff3">
    <w:name w:val="Обычный.Нормальный"/>
    <w:rsid w:val="00AB7D58"/>
    <w:pPr>
      <w:widowControl w:val="0"/>
      <w:spacing w:before="60" w:after="60"/>
    </w:pPr>
    <w:rPr>
      <w:snapToGrid w:val="0"/>
      <w:sz w:val="24"/>
    </w:rPr>
  </w:style>
  <w:style w:type="paragraph" w:styleId="82">
    <w:name w:val="toc 8"/>
    <w:basedOn w:val="a"/>
    <w:next w:val="a"/>
    <w:autoRedefine/>
    <w:rsid w:val="00AB7D58"/>
    <w:pPr>
      <w:tabs>
        <w:tab w:val="clear" w:pos="0"/>
        <w:tab w:val="clear" w:pos="5103"/>
        <w:tab w:val="clear" w:pos="10206"/>
      </w:tabs>
      <w:ind w:left="1680"/>
      <w:jc w:val="left"/>
    </w:pPr>
    <w:rPr>
      <w:sz w:val="24"/>
      <w:szCs w:val="24"/>
    </w:rPr>
  </w:style>
  <w:style w:type="paragraph" w:styleId="61">
    <w:name w:val="toc 6"/>
    <w:basedOn w:val="a"/>
    <w:next w:val="a"/>
    <w:autoRedefine/>
    <w:rsid w:val="00AB7D58"/>
    <w:pPr>
      <w:tabs>
        <w:tab w:val="clear" w:pos="0"/>
        <w:tab w:val="clear" w:pos="5103"/>
        <w:tab w:val="clear" w:pos="10206"/>
      </w:tabs>
      <w:ind w:left="1200"/>
      <w:jc w:val="left"/>
    </w:pPr>
    <w:rPr>
      <w:sz w:val="24"/>
      <w:szCs w:val="24"/>
    </w:rPr>
  </w:style>
  <w:style w:type="character" w:customStyle="1" w:styleId="21">
    <w:name w:val="Заголовок 2 Знак1"/>
    <w:link w:val="2"/>
    <w:rsid w:val="00AB7D58"/>
    <w:rPr>
      <w:b/>
      <w:sz w:val="24"/>
      <w:szCs w:val="24"/>
    </w:rPr>
  </w:style>
  <w:style w:type="character" w:customStyle="1" w:styleId="11">
    <w:name w:val="Основной текст Знак1"/>
    <w:aliases w:val="bt Знак1,Bodytext Знак,AvtalBrödtext Знак,ändrad Знак,AvtalBr Знак,BodyText Знак,QBody Text Знак,bt Знак Знак,body text Знак,текст таблицы Знак,Шаблон для отчетов по оценке Знак,Подпись1 Знак,Iiaienu1 Знак,Oaeno1 Знак,Текст1 Знак"/>
    <w:link w:val="ac"/>
    <w:rsid w:val="00AB7D58"/>
  </w:style>
  <w:style w:type="paragraph" w:styleId="43">
    <w:name w:val="toc 4"/>
    <w:basedOn w:val="a"/>
    <w:next w:val="a"/>
    <w:autoRedefine/>
    <w:rsid w:val="00AB7D58"/>
    <w:pPr>
      <w:tabs>
        <w:tab w:val="clear" w:pos="0"/>
        <w:tab w:val="clear" w:pos="5103"/>
        <w:tab w:val="clear" w:pos="10206"/>
      </w:tabs>
      <w:ind w:left="720"/>
      <w:jc w:val="left"/>
    </w:pPr>
    <w:rPr>
      <w:sz w:val="24"/>
      <w:szCs w:val="24"/>
    </w:rPr>
  </w:style>
  <w:style w:type="table" w:styleId="aff4">
    <w:name w:val="Table Grid"/>
    <w:basedOn w:val="a1"/>
    <w:uiPriority w:val="39"/>
    <w:rsid w:val="00AB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FollowedHyperlink"/>
    <w:unhideWhenUsed/>
    <w:rsid w:val="00AB7D58"/>
    <w:rPr>
      <w:color w:val="800080"/>
      <w:u w:val="single"/>
    </w:rPr>
  </w:style>
  <w:style w:type="character" w:customStyle="1" w:styleId="110">
    <w:name w:val="Заголовок 1 Знак1"/>
    <w:aliases w:val="Название организации Знак1"/>
    <w:rsid w:val="00AB7D58"/>
    <w:rPr>
      <w:rFonts w:ascii="Cambria" w:eastAsia="Times New Roman" w:hAnsi="Cambria" w:cs="Times New Roman"/>
      <w:b/>
      <w:bCs/>
      <w:color w:val="365F91"/>
      <w:sz w:val="28"/>
      <w:szCs w:val="28"/>
    </w:rPr>
  </w:style>
  <w:style w:type="character" w:customStyle="1" w:styleId="111">
    <w:name w:val="Основной текст 1 Знак1"/>
    <w:aliases w:val="Нумерованный список !! Знак1,Надин стиль Знак1,Основной текст с отступом Знак2 Знак1,Основной текст с отступом Знак1 Знак Знак1,Основной текст с отступом Знак Знак Знак Знак1"/>
    <w:semiHidden/>
    <w:locked/>
    <w:rsid w:val="00AB7D58"/>
    <w:rPr>
      <w:rFonts w:ascii="NTTierce" w:hAnsi="NTTierce"/>
      <w:sz w:val="24"/>
    </w:rPr>
  </w:style>
  <w:style w:type="character" w:customStyle="1" w:styleId="28">
    <w:name w:val="Знак Знак2"/>
    <w:rsid w:val="00AB7D58"/>
    <w:rPr>
      <w:sz w:val="24"/>
      <w:lang w:val="ru-RU" w:eastAsia="ru-RU" w:bidi="ar-SA"/>
    </w:rPr>
  </w:style>
  <w:style w:type="paragraph" w:styleId="aff6">
    <w:name w:val="List Paragraph"/>
    <w:aliases w:val="List Paragraph2,Нумерованый список"/>
    <w:basedOn w:val="a"/>
    <w:link w:val="aff7"/>
    <w:uiPriority w:val="34"/>
    <w:qFormat/>
    <w:rsid w:val="00AB7D58"/>
    <w:pPr>
      <w:tabs>
        <w:tab w:val="clear" w:pos="0"/>
        <w:tab w:val="clear" w:pos="5103"/>
        <w:tab w:val="clear" w:pos="10206"/>
      </w:tabs>
      <w:spacing w:after="200" w:line="276" w:lineRule="auto"/>
      <w:ind w:left="720"/>
      <w:contextualSpacing/>
      <w:jc w:val="left"/>
    </w:pPr>
    <w:rPr>
      <w:rFonts w:ascii="Calibri" w:eastAsia="Calibri" w:hAnsi="Calibri"/>
      <w:sz w:val="22"/>
      <w:szCs w:val="22"/>
      <w:lang w:eastAsia="en-US"/>
    </w:rPr>
  </w:style>
  <w:style w:type="paragraph" w:customStyle="1" w:styleId="ConsPlusNormal">
    <w:name w:val="ConsPlusNormal"/>
    <w:rsid w:val="00C3209D"/>
    <w:pPr>
      <w:autoSpaceDE w:val="0"/>
      <w:autoSpaceDN w:val="0"/>
      <w:adjustRightInd w:val="0"/>
    </w:pPr>
    <w:rPr>
      <w:rFonts w:eastAsia="Calibri"/>
      <w:sz w:val="24"/>
      <w:szCs w:val="24"/>
      <w:lang w:eastAsia="en-US"/>
    </w:rPr>
  </w:style>
  <w:style w:type="paragraph" w:customStyle="1" w:styleId="29">
    <w:name w:val="Абзац списка2"/>
    <w:basedOn w:val="a"/>
    <w:rsid w:val="00622FAC"/>
    <w:pPr>
      <w:tabs>
        <w:tab w:val="clear" w:pos="0"/>
        <w:tab w:val="clear" w:pos="5103"/>
        <w:tab w:val="clear" w:pos="10206"/>
      </w:tabs>
      <w:spacing w:after="200" w:line="276" w:lineRule="auto"/>
      <w:ind w:left="720"/>
      <w:contextualSpacing/>
      <w:jc w:val="left"/>
    </w:pPr>
    <w:rPr>
      <w:rFonts w:ascii="Calibri" w:hAnsi="Calibri"/>
      <w:sz w:val="22"/>
      <w:szCs w:val="22"/>
      <w:lang w:eastAsia="en-US"/>
    </w:rPr>
  </w:style>
  <w:style w:type="paragraph" w:customStyle="1" w:styleId="Text">
    <w:name w:val="Text"/>
    <w:basedOn w:val="a"/>
    <w:rsid w:val="00A0003A"/>
    <w:pPr>
      <w:tabs>
        <w:tab w:val="clear" w:pos="0"/>
        <w:tab w:val="clear" w:pos="5103"/>
        <w:tab w:val="clear" w:pos="10206"/>
      </w:tabs>
      <w:spacing w:after="240"/>
      <w:jc w:val="left"/>
    </w:pPr>
    <w:rPr>
      <w:sz w:val="24"/>
      <w:lang w:val="en-US" w:eastAsia="en-US"/>
    </w:rPr>
  </w:style>
  <w:style w:type="paragraph" w:customStyle="1" w:styleId="xl1605">
    <w:name w:val="xl1605"/>
    <w:basedOn w:val="a"/>
    <w:rsid w:val="00916A88"/>
    <w:pPr>
      <w:pBdr>
        <w:left w:val="single" w:sz="4" w:space="0" w:color="FFFFFF"/>
        <w:bottom w:val="dotted" w:sz="4" w:space="0" w:color="auto"/>
      </w:pBdr>
      <w:tabs>
        <w:tab w:val="clear" w:pos="0"/>
        <w:tab w:val="clear" w:pos="5103"/>
        <w:tab w:val="clear" w:pos="10206"/>
      </w:tabs>
      <w:spacing w:before="100" w:beforeAutospacing="1" w:after="100" w:afterAutospacing="1"/>
      <w:jc w:val="center"/>
    </w:pPr>
    <w:rPr>
      <w:sz w:val="40"/>
      <w:szCs w:val="40"/>
      <w:lang w:val="en-US" w:eastAsia="en-US"/>
    </w:rPr>
  </w:style>
  <w:style w:type="character" w:customStyle="1" w:styleId="aff7">
    <w:name w:val="Абзац списка Знак"/>
    <w:aliases w:val="List Paragraph2 Знак,Нумерованый список Знак"/>
    <w:link w:val="aff6"/>
    <w:uiPriority w:val="34"/>
    <w:rsid w:val="00916A88"/>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qFormat="1"/>
    <w:lsdException w:name="footnote reference" w:qFormat="1"/>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7D58"/>
    <w:pPr>
      <w:tabs>
        <w:tab w:val="left" w:pos="0"/>
        <w:tab w:val="center" w:pos="5103"/>
        <w:tab w:val="right" w:pos="10206"/>
      </w:tabs>
      <w:jc w:val="both"/>
    </w:pPr>
  </w:style>
  <w:style w:type="paragraph" w:styleId="1">
    <w:name w:val="heading 1"/>
    <w:aliases w:val="Название организации"/>
    <w:basedOn w:val="a"/>
    <w:next w:val="a"/>
    <w:link w:val="10"/>
    <w:qFormat/>
    <w:rsid w:val="00AB7D58"/>
    <w:pPr>
      <w:keepNext/>
      <w:tabs>
        <w:tab w:val="clear" w:pos="0"/>
        <w:tab w:val="clear" w:pos="5103"/>
        <w:tab w:val="clear" w:pos="10206"/>
        <w:tab w:val="num" w:pos="360"/>
      </w:tabs>
      <w:jc w:val="center"/>
      <w:outlineLvl w:val="0"/>
    </w:pPr>
    <w:rPr>
      <w:b/>
      <w:kern w:val="28"/>
      <w:sz w:val="24"/>
    </w:rPr>
  </w:style>
  <w:style w:type="paragraph" w:styleId="2">
    <w:name w:val="heading 2"/>
    <w:basedOn w:val="a"/>
    <w:next w:val="a"/>
    <w:link w:val="21"/>
    <w:qFormat/>
    <w:rsid w:val="00AB7D58"/>
    <w:pPr>
      <w:keepNext/>
      <w:tabs>
        <w:tab w:val="clear" w:pos="0"/>
        <w:tab w:val="clear" w:pos="5103"/>
        <w:tab w:val="clear" w:pos="10206"/>
      </w:tabs>
      <w:jc w:val="right"/>
      <w:outlineLvl w:val="1"/>
    </w:pPr>
    <w:rPr>
      <w:b/>
      <w:sz w:val="24"/>
      <w:szCs w:val="24"/>
    </w:rPr>
  </w:style>
  <w:style w:type="paragraph" w:styleId="3">
    <w:name w:val="heading 3"/>
    <w:basedOn w:val="a"/>
    <w:next w:val="a"/>
    <w:link w:val="30"/>
    <w:qFormat/>
    <w:rsid w:val="00AB7D58"/>
    <w:pPr>
      <w:keepNext/>
      <w:spacing w:before="240" w:after="60"/>
      <w:outlineLvl w:val="2"/>
    </w:pPr>
    <w:rPr>
      <w:rFonts w:ascii="Arial" w:hAnsi="Arial" w:cs="Arial"/>
      <w:b/>
      <w:bCs/>
      <w:sz w:val="26"/>
      <w:szCs w:val="26"/>
    </w:rPr>
  </w:style>
  <w:style w:type="paragraph" w:styleId="4">
    <w:name w:val="heading 4"/>
    <w:basedOn w:val="a"/>
    <w:next w:val="a"/>
    <w:link w:val="40"/>
    <w:qFormat/>
    <w:rsid w:val="00AB7D58"/>
    <w:pPr>
      <w:keepNext/>
      <w:tabs>
        <w:tab w:val="clear" w:pos="0"/>
        <w:tab w:val="clear" w:pos="5103"/>
        <w:tab w:val="clear" w:pos="10206"/>
      </w:tabs>
      <w:spacing w:before="240" w:after="60"/>
      <w:jc w:val="left"/>
      <w:outlineLvl w:val="3"/>
    </w:pPr>
    <w:rPr>
      <w:rFonts w:ascii="Arial" w:hAnsi="Arial"/>
      <w:b/>
      <w:sz w:val="24"/>
    </w:rPr>
  </w:style>
  <w:style w:type="paragraph" w:styleId="5">
    <w:name w:val="heading 5"/>
    <w:basedOn w:val="a"/>
    <w:next w:val="a"/>
    <w:link w:val="50"/>
    <w:qFormat/>
    <w:rsid w:val="00AB7D58"/>
    <w:pPr>
      <w:numPr>
        <w:ilvl w:val="4"/>
        <w:numId w:val="1"/>
      </w:numPr>
      <w:tabs>
        <w:tab w:val="clear" w:pos="0"/>
        <w:tab w:val="clear" w:pos="5103"/>
        <w:tab w:val="clear" w:pos="10206"/>
      </w:tabs>
      <w:spacing w:before="240" w:after="60"/>
      <w:jc w:val="left"/>
      <w:outlineLvl w:val="4"/>
    </w:pPr>
    <w:rPr>
      <w:sz w:val="22"/>
    </w:rPr>
  </w:style>
  <w:style w:type="paragraph" w:styleId="6">
    <w:name w:val="heading 6"/>
    <w:basedOn w:val="a"/>
    <w:next w:val="a"/>
    <w:link w:val="60"/>
    <w:qFormat/>
    <w:rsid w:val="00AB7D58"/>
    <w:pPr>
      <w:numPr>
        <w:ilvl w:val="5"/>
        <w:numId w:val="1"/>
      </w:numPr>
      <w:tabs>
        <w:tab w:val="clear" w:pos="0"/>
        <w:tab w:val="clear" w:pos="1352"/>
        <w:tab w:val="clear" w:pos="5103"/>
        <w:tab w:val="clear" w:pos="10206"/>
        <w:tab w:val="num" w:pos="1152"/>
      </w:tabs>
      <w:spacing w:before="240" w:after="60"/>
      <w:ind w:left="1152"/>
      <w:jc w:val="left"/>
      <w:outlineLvl w:val="5"/>
    </w:pPr>
    <w:rPr>
      <w:i/>
      <w:sz w:val="22"/>
    </w:rPr>
  </w:style>
  <w:style w:type="paragraph" w:styleId="7">
    <w:name w:val="heading 7"/>
    <w:basedOn w:val="a"/>
    <w:next w:val="a"/>
    <w:link w:val="70"/>
    <w:qFormat/>
    <w:rsid w:val="00AB7D58"/>
    <w:pPr>
      <w:numPr>
        <w:ilvl w:val="6"/>
        <w:numId w:val="1"/>
      </w:numPr>
      <w:tabs>
        <w:tab w:val="clear" w:pos="0"/>
        <w:tab w:val="clear" w:pos="5103"/>
        <w:tab w:val="clear" w:pos="10206"/>
      </w:tabs>
      <w:spacing w:before="240" w:after="60"/>
      <w:jc w:val="left"/>
      <w:outlineLvl w:val="6"/>
    </w:pPr>
    <w:rPr>
      <w:sz w:val="24"/>
      <w:szCs w:val="24"/>
    </w:rPr>
  </w:style>
  <w:style w:type="paragraph" w:styleId="8">
    <w:name w:val="heading 8"/>
    <w:basedOn w:val="a"/>
    <w:next w:val="a"/>
    <w:link w:val="80"/>
    <w:qFormat/>
    <w:rsid w:val="00AB7D58"/>
    <w:pPr>
      <w:keepNext/>
      <w:numPr>
        <w:ilvl w:val="7"/>
        <w:numId w:val="1"/>
      </w:numPr>
      <w:tabs>
        <w:tab w:val="clear" w:pos="0"/>
        <w:tab w:val="clear" w:pos="5103"/>
        <w:tab w:val="clear" w:pos="10206"/>
      </w:tabs>
      <w:jc w:val="center"/>
      <w:outlineLvl w:val="7"/>
    </w:pPr>
    <w:rPr>
      <w:b/>
      <w:bCs/>
      <w:sz w:val="24"/>
      <w:szCs w:val="24"/>
    </w:rPr>
  </w:style>
  <w:style w:type="paragraph" w:styleId="9">
    <w:name w:val="heading 9"/>
    <w:basedOn w:val="a"/>
    <w:next w:val="a"/>
    <w:link w:val="90"/>
    <w:qFormat/>
    <w:rsid w:val="00AB7D58"/>
    <w:pPr>
      <w:keepNext/>
      <w:numPr>
        <w:ilvl w:val="8"/>
        <w:numId w:val="1"/>
      </w:numPr>
      <w:tabs>
        <w:tab w:val="clear" w:pos="0"/>
        <w:tab w:val="clear" w:pos="5103"/>
        <w:tab w:val="clear" w:pos="10206"/>
      </w:tabs>
      <w:jc w:val="left"/>
      <w:outlineLvl w:val="8"/>
    </w:pPr>
    <w:rPr>
      <w:b/>
      <w:bCs/>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азвание организации Знак"/>
    <w:link w:val="1"/>
    <w:rsid w:val="00AB7D58"/>
    <w:rPr>
      <w:b/>
      <w:kern w:val="28"/>
      <w:sz w:val="24"/>
    </w:rPr>
  </w:style>
  <w:style w:type="character" w:customStyle="1" w:styleId="20">
    <w:name w:val="Заголовок 2 Знак"/>
    <w:rsid w:val="00AB7D58"/>
    <w:rPr>
      <w:rFonts w:ascii="Cambria" w:eastAsia="Times New Roman" w:hAnsi="Cambria" w:cs="Times New Roman"/>
      <w:b/>
      <w:bCs/>
      <w:color w:val="4F81BD"/>
      <w:sz w:val="26"/>
      <w:szCs w:val="26"/>
    </w:rPr>
  </w:style>
  <w:style w:type="character" w:customStyle="1" w:styleId="30">
    <w:name w:val="Заголовок 3 Знак"/>
    <w:link w:val="3"/>
    <w:rsid w:val="00AB7D58"/>
    <w:rPr>
      <w:rFonts w:ascii="Arial" w:hAnsi="Arial" w:cs="Arial"/>
      <w:b/>
      <w:bCs/>
      <w:sz w:val="26"/>
      <w:szCs w:val="26"/>
    </w:rPr>
  </w:style>
  <w:style w:type="character" w:customStyle="1" w:styleId="40">
    <w:name w:val="Заголовок 4 Знак"/>
    <w:link w:val="4"/>
    <w:rsid w:val="00AB7D58"/>
    <w:rPr>
      <w:rFonts w:ascii="Arial" w:hAnsi="Arial"/>
      <w:b/>
      <w:sz w:val="24"/>
    </w:rPr>
  </w:style>
  <w:style w:type="character" w:customStyle="1" w:styleId="50">
    <w:name w:val="Заголовок 5 Знак"/>
    <w:link w:val="5"/>
    <w:rsid w:val="00AB7D58"/>
    <w:rPr>
      <w:sz w:val="22"/>
    </w:rPr>
  </w:style>
  <w:style w:type="character" w:customStyle="1" w:styleId="60">
    <w:name w:val="Заголовок 6 Знак"/>
    <w:link w:val="6"/>
    <w:rsid w:val="00AB7D58"/>
    <w:rPr>
      <w:i/>
      <w:sz w:val="22"/>
    </w:rPr>
  </w:style>
  <w:style w:type="character" w:customStyle="1" w:styleId="70">
    <w:name w:val="Заголовок 7 Знак"/>
    <w:link w:val="7"/>
    <w:rsid w:val="00AB7D58"/>
    <w:rPr>
      <w:sz w:val="24"/>
      <w:szCs w:val="24"/>
    </w:rPr>
  </w:style>
  <w:style w:type="character" w:customStyle="1" w:styleId="80">
    <w:name w:val="Заголовок 8 Знак"/>
    <w:link w:val="8"/>
    <w:rsid w:val="00AB7D58"/>
    <w:rPr>
      <w:b/>
      <w:bCs/>
      <w:sz w:val="24"/>
      <w:szCs w:val="24"/>
    </w:rPr>
  </w:style>
  <w:style w:type="character" w:customStyle="1" w:styleId="90">
    <w:name w:val="Заголовок 9 Знак"/>
    <w:link w:val="9"/>
    <w:rsid w:val="00AB7D58"/>
    <w:rPr>
      <w:b/>
      <w:bCs/>
      <w:sz w:val="22"/>
      <w:szCs w:val="24"/>
    </w:rPr>
  </w:style>
  <w:style w:type="paragraph" w:styleId="a3">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link w:val="a4"/>
    <w:rsid w:val="00AB7D58"/>
    <w:pPr>
      <w:tabs>
        <w:tab w:val="clear" w:pos="0"/>
        <w:tab w:val="clear" w:pos="5103"/>
        <w:tab w:val="clear" w:pos="10206"/>
      </w:tabs>
      <w:ind w:firstLine="720"/>
    </w:pPr>
  </w:style>
  <w:style w:type="character" w:customStyle="1" w:styleId="a4">
    <w:name w:val="Основной текст с отступом Знак"/>
    <w:aliases w:val="Основной текст 1 Знак,Нумерованный список !! Знак,Надин стиль Знак,Основной текст с отступом Знак2 Знак,Основной текст с отступом Знак1 Знак Знак,Основной текст с отступом Знак Знак Знак Знак"/>
    <w:basedOn w:val="a0"/>
    <w:link w:val="a3"/>
    <w:rsid w:val="00AB7D58"/>
  </w:style>
  <w:style w:type="paragraph" w:styleId="a5">
    <w:name w:val="header"/>
    <w:basedOn w:val="a"/>
    <w:link w:val="a6"/>
    <w:uiPriority w:val="99"/>
    <w:rsid w:val="00AB7D58"/>
    <w:rPr>
      <w:sz w:val="18"/>
    </w:rPr>
  </w:style>
  <w:style w:type="character" w:customStyle="1" w:styleId="a6">
    <w:name w:val="Верхний колонтитул Знак"/>
    <w:link w:val="a5"/>
    <w:uiPriority w:val="99"/>
    <w:rsid w:val="00AB7D58"/>
    <w:rPr>
      <w:sz w:val="18"/>
    </w:rPr>
  </w:style>
  <w:style w:type="character" w:styleId="a7">
    <w:name w:val="page number"/>
    <w:rsid w:val="00AB7D58"/>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f Знак1,Table_Footnote_last Знак2"/>
    <w:qFormat/>
    <w:rsid w:val="00AB7D58"/>
    <w:rPr>
      <w:vertAlign w:val="superscript"/>
    </w:rPr>
  </w:style>
  <w:style w:type="paragraph" w:styleId="a9">
    <w:name w:val="footnote text"/>
    <w:aliases w:val="Table_Footnote_last,Текст сноски Знак1 Знак,Table_Footnote_last Знак Знак Знак,Текст сноски Знак1 Знак Знак Знак,Текст сноски Знак Знак Знак Знак Знак,Текст сноски Знак Знак Знак,Текст сноски Знак Знак1 Зна,f,fn,FT,F,З,Текст сноски З,Зна"/>
    <w:basedOn w:val="a"/>
    <w:link w:val="aa"/>
    <w:uiPriority w:val="99"/>
    <w:qFormat/>
    <w:rsid w:val="00AB7D58"/>
    <w:pPr>
      <w:tabs>
        <w:tab w:val="clear" w:pos="0"/>
        <w:tab w:val="clear" w:pos="5103"/>
        <w:tab w:val="clear" w:pos="10206"/>
      </w:tabs>
      <w:jc w:val="left"/>
    </w:pPr>
  </w:style>
  <w:style w:type="character" w:customStyle="1" w:styleId="aa">
    <w:name w:val="Текст сноски Знак"/>
    <w:aliases w:val="Table_Footnote_last Знак,Текст сноски Знак1 Знак Знак,Table_Footnote_last Знак Знак Знак Знак,Текст сноски Знак1 Знак Знак Знак Знак,Текст сноски Знак Знак Знак Знак Знак Знак,Текст сноски Знак Знак Знак Знак,f Знак,fn Знак,FT Знак"/>
    <w:basedOn w:val="a0"/>
    <w:link w:val="a9"/>
    <w:uiPriority w:val="99"/>
    <w:rsid w:val="00AB7D58"/>
  </w:style>
  <w:style w:type="paragraph" w:customStyle="1" w:styleId="ab">
    <w:name w:val="основной текст"/>
    <w:basedOn w:val="a"/>
    <w:rsid w:val="00AB7D58"/>
    <w:pPr>
      <w:keepLines/>
      <w:tabs>
        <w:tab w:val="clear" w:pos="0"/>
        <w:tab w:val="clear" w:pos="5103"/>
        <w:tab w:val="clear" w:pos="10206"/>
      </w:tabs>
      <w:spacing w:after="120"/>
    </w:pPr>
    <w:rPr>
      <w:kern w:val="16"/>
      <w:sz w:val="24"/>
      <w:szCs w:val="24"/>
    </w:rPr>
  </w:style>
  <w:style w:type="paragraph" w:styleId="ac">
    <w:name w:val="Body Text"/>
    <w:aliases w:val="bt,Bodytext,AvtalBrödtext,ändrad,AvtalBr,BodyText,QBody Text,bt Знак,body text,текст таблицы,Шаблон для отчетов по оценке,Подпись1,Iiaienu1,Oaeno1,Текст1,Òåêñò1,L1 Body Text,AvtalBrцdtext,дndrad,AvtalBrodtext,andrad"/>
    <w:basedOn w:val="a"/>
    <w:link w:val="11"/>
    <w:rsid w:val="00AB7D58"/>
    <w:pPr>
      <w:spacing w:after="120"/>
    </w:pPr>
  </w:style>
  <w:style w:type="character" w:customStyle="1" w:styleId="ad">
    <w:name w:val="Основной текст Знак"/>
    <w:aliases w:val="bt Знак2,Bodytext Знак1,AvtalBrödtext Знак1,ändrad Знак1,AvtalBr Знак1,BodyText Знак1,QBody Text Знак1,bt Знак Знак1,body text Знак1,текст таблицы Знак1,Шаблон для отчетов по оценке Знак1,Подпись1 Знак1,Iiaienu1 Знак1"/>
    <w:basedOn w:val="a0"/>
    <w:rsid w:val="00AB7D58"/>
  </w:style>
  <w:style w:type="paragraph" w:styleId="22">
    <w:name w:val="Body Text Indent 2"/>
    <w:basedOn w:val="a"/>
    <w:link w:val="23"/>
    <w:rsid w:val="00AB7D58"/>
    <w:pPr>
      <w:spacing w:after="120" w:line="480" w:lineRule="auto"/>
      <w:ind w:left="283"/>
    </w:pPr>
  </w:style>
  <w:style w:type="character" w:customStyle="1" w:styleId="23">
    <w:name w:val="Основной текст с отступом 2 Знак"/>
    <w:basedOn w:val="a0"/>
    <w:link w:val="22"/>
    <w:rsid w:val="00AB7D58"/>
  </w:style>
  <w:style w:type="paragraph" w:styleId="31">
    <w:name w:val="Body Text 3"/>
    <w:basedOn w:val="a"/>
    <w:link w:val="32"/>
    <w:rsid w:val="00AB7D58"/>
    <w:pPr>
      <w:spacing w:after="120"/>
    </w:pPr>
    <w:rPr>
      <w:sz w:val="16"/>
      <w:szCs w:val="16"/>
    </w:rPr>
  </w:style>
  <w:style w:type="character" w:customStyle="1" w:styleId="32">
    <w:name w:val="Основной текст 3 Знак"/>
    <w:link w:val="31"/>
    <w:rsid w:val="00AB7D58"/>
    <w:rPr>
      <w:sz w:val="16"/>
      <w:szCs w:val="16"/>
    </w:rPr>
  </w:style>
  <w:style w:type="paragraph" w:styleId="ae">
    <w:name w:val="Title"/>
    <w:basedOn w:val="a"/>
    <w:link w:val="af"/>
    <w:qFormat/>
    <w:rsid w:val="00AB7D58"/>
    <w:pPr>
      <w:tabs>
        <w:tab w:val="clear" w:pos="0"/>
        <w:tab w:val="clear" w:pos="5103"/>
        <w:tab w:val="clear" w:pos="10206"/>
      </w:tabs>
      <w:jc w:val="center"/>
    </w:pPr>
    <w:rPr>
      <w:sz w:val="24"/>
    </w:rPr>
  </w:style>
  <w:style w:type="character" w:customStyle="1" w:styleId="af">
    <w:name w:val="Название Знак"/>
    <w:link w:val="ae"/>
    <w:rsid w:val="00AB7D58"/>
    <w:rPr>
      <w:sz w:val="24"/>
    </w:rPr>
  </w:style>
  <w:style w:type="paragraph" w:customStyle="1" w:styleId="12">
    <w:name w:val="Стиль1"/>
    <w:basedOn w:val="a"/>
    <w:rsid w:val="00AB7D58"/>
    <w:pPr>
      <w:tabs>
        <w:tab w:val="clear" w:pos="0"/>
        <w:tab w:val="clear" w:pos="5103"/>
        <w:tab w:val="clear" w:pos="10206"/>
      </w:tabs>
      <w:ind w:firstLine="720"/>
    </w:pPr>
    <w:rPr>
      <w:rFonts w:ascii="Peterburg" w:hAnsi="Peterburg" w:cs="Arial"/>
      <w:sz w:val="24"/>
    </w:rPr>
  </w:style>
  <w:style w:type="paragraph" w:styleId="33">
    <w:name w:val="Body Text Indent 3"/>
    <w:basedOn w:val="a"/>
    <w:link w:val="34"/>
    <w:rsid w:val="00AB7D58"/>
    <w:pPr>
      <w:spacing w:after="120"/>
      <w:ind w:left="283"/>
    </w:pPr>
    <w:rPr>
      <w:sz w:val="16"/>
      <w:szCs w:val="16"/>
    </w:rPr>
  </w:style>
  <w:style w:type="character" w:customStyle="1" w:styleId="34">
    <w:name w:val="Основной текст с отступом 3 Знак"/>
    <w:link w:val="33"/>
    <w:rsid w:val="00AB7D58"/>
    <w:rPr>
      <w:sz w:val="16"/>
      <w:szCs w:val="16"/>
    </w:rPr>
  </w:style>
  <w:style w:type="paragraph" w:customStyle="1" w:styleId="Iauiue1">
    <w:name w:val="Iau?iue1"/>
    <w:rsid w:val="00AB7D58"/>
    <w:pPr>
      <w:widowControl w:val="0"/>
    </w:pPr>
    <w:rPr>
      <w:rFonts w:ascii="MS Sans Serif" w:hAnsi="MS Sans Serif"/>
    </w:rPr>
  </w:style>
  <w:style w:type="paragraph" w:customStyle="1" w:styleId="13">
    <w:name w:val="Обычный1"/>
    <w:rsid w:val="00AB7D58"/>
    <w:rPr>
      <w:rFonts w:ascii="Times New Roman CYR" w:hAnsi="Times New Roman CYR"/>
    </w:rPr>
  </w:style>
  <w:style w:type="paragraph" w:styleId="af0">
    <w:name w:val="footer"/>
    <w:basedOn w:val="a"/>
    <w:link w:val="af1"/>
    <w:uiPriority w:val="99"/>
    <w:rsid w:val="00AB7D58"/>
    <w:pPr>
      <w:tabs>
        <w:tab w:val="clear" w:pos="0"/>
        <w:tab w:val="clear" w:pos="5103"/>
        <w:tab w:val="clear" w:pos="10206"/>
        <w:tab w:val="center" w:pos="4677"/>
        <w:tab w:val="right" w:pos="9355"/>
      </w:tabs>
      <w:jc w:val="left"/>
    </w:pPr>
    <w:rPr>
      <w:sz w:val="24"/>
      <w:szCs w:val="24"/>
    </w:rPr>
  </w:style>
  <w:style w:type="character" w:customStyle="1" w:styleId="af1">
    <w:name w:val="Нижний колонтитул Знак"/>
    <w:link w:val="af0"/>
    <w:uiPriority w:val="99"/>
    <w:rsid w:val="00AB7D58"/>
    <w:rPr>
      <w:sz w:val="24"/>
      <w:szCs w:val="24"/>
    </w:rPr>
  </w:style>
  <w:style w:type="paragraph" w:styleId="24">
    <w:name w:val="Body Text 2"/>
    <w:basedOn w:val="a"/>
    <w:link w:val="25"/>
    <w:rsid w:val="00AB7D58"/>
    <w:pPr>
      <w:spacing w:after="120" w:line="480" w:lineRule="auto"/>
    </w:pPr>
  </w:style>
  <w:style w:type="character" w:customStyle="1" w:styleId="25">
    <w:name w:val="Основной текст 2 Знак"/>
    <w:basedOn w:val="a0"/>
    <w:link w:val="24"/>
    <w:rsid w:val="00AB7D58"/>
  </w:style>
  <w:style w:type="paragraph" w:customStyle="1" w:styleId="auiue">
    <w:name w:val="au?iue"/>
    <w:rsid w:val="00AB7D58"/>
    <w:pPr>
      <w:widowControl w:val="0"/>
      <w:ind w:firstLine="709"/>
      <w:jc w:val="both"/>
    </w:pPr>
    <w:rPr>
      <w:rFonts w:ascii="Journal" w:hAnsi="Journal"/>
      <w:sz w:val="24"/>
    </w:rPr>
  </w:style>
  <w:style w:type="paragraph" w:customStyle="1" w:styleId="BodyText23">
    <w:name w:val="Body Text 23"/>
    <w:basedOn w:val="auiue"/>
    <w:rsid w:val="00AB7D58"/>
    <w:pPr>
      <w:spacing w:line="240" w:lineRule="atLeast"/>
      <w:ind w:firstLine="567"/>
    </w:pPr>
    <w:rPr>
      <w:rFonts w:ascii="Arial" w:hAnsi="Arial"/>
      <w:sz w:val="20"/>
    </w:rPr>
  </w:style>
  <w:style w:type="paragraph" w:customStyle="1" w:styleId="ConsPlusNonformat">
    <w:name w:val="ConsPlusNonformat"/>
    <w:rsid w:val="00AB7D58"/>
    <w:pPr>
      <w:widowControl w:val="0"/>
      <w:autoSpaceDE w:val="0"/>
      <w:autoSpaceDN w:val="0"/>
      <w:adjustRightInd w:val="0"/>
    </w:pPr>
    <w:rPr>
      <w:rFonts w:ascii="Courier New" w:hAnsi="Courier New" w:cs="Courier New"/>
    </w:rPr>
  </w:style>
  <w:style w:type="paragraph" w:customStyle="1" w:styleId="14">
    <w:name w:val="Абзац списка1"/>
    <w:basedOn w:val="a"/>
    <w:rsid w:val="00AB7D58"/>
    <w:pPr>
      <w:tabs>
        <w:tab w:val="clear" w:pos="0"/>
        <w:tab w:val="clear" w:pos="5103"/>
        <w:tab w:val="clear" w:pos="10206"/>
      </w:tabs>
      <w:spacing w:after="200" w:line="276" w:lineRule="auto"/>
      <w:ind w:left="720"/>
      <w:contextualSpacing/>
      <w:jc w:val="left"/>
    </w:pPr>
    <w:rPr>
      <w:rFonts w:ascii="Calibri" w:hAnsi="Calibri"/>
      <w:sz w:val="22"/>
      <w:szCs w:val="22"/>
      <w:lang w:eastAsia="en-US"/>
    </w:rPr>
  </w:style>
  <w:style w:type="character" w:styleId="af2">
    <w:name w:val="annotation reference"/>
    <w:rsid w:val="00AB7D58"/>
    <w:rPr>
      <w:sz w:val="16"/>
      <w:szCs w:val="16"/>
    </w:rPr>
  </w:style>
  <w:style w:type="paragraph" w:styleId="af3">
    <w:name w:val="annotation text"/>
    <w:basedOn w:val="a"/>
    <w:link w:val="af4"/>
    <w:rsid w:val="00AB7D58"/>
    <w:pPr>
      <w:tabs>
        <w:tab w:val="clear" w:pos="0"/>
        <w:tab w:val="clear" w:pos="5103"/>
        <w:tab w:val="clear" w:pos="10206"/>
      </w:tabs>
      <w:jc w:val="left"/>
    </w:pPr>
  </w:style>
  <w:style w:type="character" w:customStyle="1" w:styleId="af4">
    <w:name w:val="Текст примечания Знак"/>
    <w:basedOn w:val="a0"/>
    <w:link w:val="af3"/>
    <w:rsid w:val="00AB7D58"/>
  </w:style>
  <w:style w:type="paragraph" w:styleId="af5">
    <w:name w:val="annotation subject"/>
    <w:basedOn w:val="af3"/>
    <w:next w:val="af3"/>
    <w:link w:val="af6"/>
    <w:rsid w:val="00AB7D58"/>
    <w:pPr>
      <w:tabs>
        <w:tab w:val="left" w:pos="0"/>
        <w:tab w:val="center" w:pos="5103"/>
        <w:tab w:val="right" w:pos="10206"/>
      </w:tabs>
      <w:jc w:val="both"/>
    </w:pPr>
    <w:rPr>
      <w:b/>
      <w:bCs/>
    </w:rPr>
  </w:style>
  <w:style w:type="character" w:customStyle="1" w:styleId="af6">
    <w:name w:val="Тема примечания Знак"/>
    <w:link w:val="af5"/>
    <w:rsid w:val="00AB7D58"/>
    <w:rPr>
      <w:b/>
      <w:bCs/>
    </w:rPr>
  </w:style>
  <w:style w:type="paragraph" w:styleId="af7">
    <w:name w:val="Revision"/>
    <w:hidden/>
    <w:semiHidden/>
    <w:rsid w:val="00AB7D58"/>
  </w:style>
  <w:style w:type="paragraph" w:styleId="af8">
    <w:name w:val="Balloon Text"/>
    <w:basedOn w:val="a"/>
    <w:link w:val="af9"/>
    <w:rsid w:val="00AB7D58"/>
    <w:rPr>
      <w:rFonts w:ascii="Tahoma" w:hAnsi="Tahoma" w:cs="Tahoma"/>
      <w:sz w:val="16"/>
      <w:szCs w:val="16"/>
    </w:rPr>
  </w:style>
  <w:style w:type="character" w:customStyle="1" w:styleId="af9">
    <w:name w:val="Текст выноски Знак"/>
    <w:link w:val="af8"/>
    <w:rsid w:val="00AB7D58"/>
    <w:rPr>
      <w:rFonts w:ascii="Tahoma" w:hAnsi="Tahoma" w:cs="Tahoma"/>
      <w:sz w:val="16"/>
      <w:szCs w:val="16"/>
    </w:rPr>
  </w:style>
  <w:style w:type="paragraph" w:styleId="35">
    <w:name w:val="List Bullet 3"/>
    <w:basedOn w:val="a"/>
    <w:autoRedefine/>
    <w:rsid w:val="00AB7D58"/>
    <w:pPr>
      <w:tabs>
        <w:tab w:val="clear" w:pos="0"/>
        <w:tab w:val="clear" w:pos="5103"/>
        <w:tab w:val="clear" w:pos="10206"/>
        <w:tab w:val="num" w:pos="926"/>
      </w:tabs>
      <w:ind w:left="926" w:hanging="360"/>
      <w:jc w:val="left"/>
    </w:pPr>
  </w:style>
  <w:style w:type="character" w:customStyle="1" w:styleId="71">
    <w:name w:val="Знак Знак7"/>
    <w:semiHidden/>
    <w:rsid w:val="00AB7D58"/>
    <w:rPr>
      <w:lang w:val="ru-RU" w:eastAsia="ru-RU" w:bidi="ar-SA"/>
    </w:rPr>
  </w:style>
  <w:style w:type="character" w:customStyle="1" w:styleId="36">
    <w:name w:val="Знак Знак3"/>
    <w:semiHidden/>
    <w:rsid w:val="00AB7D58"/>
    <w:rPr>
      <w:rFonts w:ascii="Times New Roman" w:eastAsia="Times New Roman" w:hAnsi="Times New Roman" w:cs="Times New Roman"/>
      <w:sz w:val="20"/>
      <w:szCs w:val="20"/>
      <w:lang w:eastAsia="ru-RU"/>
    </w:rPr>
  </w:style>
  <w:style w:type="numbering" w:customStyle="1" w:styleId="15">
    <w:name w:val="Нет списка1"/>
    <w:next w:val="a2"/>
    <w:semiHidden/>
    <w:rsid w:val="00AB7D58"/>
  </w:style>
  <w:style w:type="paragraph" w:customStyle="1" w:styleId="Instr-hdr">
    <w:name w:val="Instr-hdr"/>
    <w:basedOn w:val="a"/>
    <w:rsid w:val="00AB7D58"/>
    <w:pPr>
      <w:keepNext/>
      <w:pageBreakBefore/>
      <w:tabs>
        <w:tab w:val="clear" w:pos="0"/>
        <w:tab w:val="clear" w:pos="5103"/>
        <w:tab w:val="clear" w:pos="10206"/>
        <w:tab w:val="num" w:pos="567"/>
      </w:tabs>
      <w:spacing w:before="240" w:after="120"/>
      <w:ind w:left="567" w:hanging="567"/>
      <w:jc w:val="left"/>
      <w:outlineLvl w:val="1"/>
    </w:pPr>
    <w:rPr>
      <w:b/>
      <w:sz w:val="28"/>
      <w:u w:val="single"/>
    </w:rPr>
  </w:style>
  <w:style w:type="paragraph" w:customStyle="1" w:styleId="Instr-hdr-1">
    <w:name w:val="Instr-hdr-1"/>
    <w:basedOn w:val="a"/>
    <w:next w:val="ac"/>
    <w:rsid w:val="00AB7D58"/>
    <w:pPr>
      <w:keepNext/>
      <w:tabs>
        <w:tab w:val="clear" w:pos="0"/>
        <w:tab w:val="clear" w:pos="5103"/>
        <w:tab w:val="clear" w:pos="10206"/>
        <w:tab w:val="num" w:pos="720"/>
      </w:tabs>
      <w:spacing w:before="180" w:after="120"/>
      <w:ind w:left="567" w:hanging="567"/>
      <w:jc w:val="left"/>
      <w:outlineLvl w:val="2"/>
    </w:pPr>
    <w:rPr>
      <w:b/>
      <w:sz w:val="24"/>
      <w:lang w:val="en-US"/>
    </w:rPr>
  </w:style>
  <w:style w:type="paragraph" w:customStyle="1" w:styleId="Instr-hdr-A1">
    <w:name w:val="Instr-hdr-A1"/>
    <w:basedOn w:val="Instr-hdr"/>
    <w:rsid w:val="00AB7D58"/>
    <w:pPr>
      <w:tabs>
        <w:tab w:val="clear" w:pos="567"/>
        <w:tab w:val="num" w:pos="360"/>
      </w:tabs>
      <w:ind w:left="360" w:hanging="360"/>
      <w:outlineLvl w:val="0"/>
    </w:pPr>
    <w:rPr>
      <w:smallCaps/>
      <w:u w:val="none"/>
    </w:rPr>
  </w:style>
  <w:style w:type="paragraph" w:customStyle="1" w:styleId="Instr-hdr-2">
    <w:name w:val="Instr-hdr-2"/>
    <w:basedOn w:val="Instr-hdr-1"/>
    <w:rsid w:val="00AB7D58"/>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AB7D58"/>
    <w:pPr>
      <w:tabs>
        <w:tab w:val="clear" w:pos="0"/>
        <w:tab w:val="clear" w:pos="5103"/>
        <w:tab w:val="clear" w:pos="10206"/>
        <w:tab w:val="num" w:pos="360"/>
      </w:tabs>
      <w:ind w:left="360" w:hanging="360"/>
      <w:jc w:val="left"/>
    </w:pPr>
    <w:rPr>
      <w:sz w:val="24"/>
    </w:rPr>
  </w:style>
  <w:style w:type="paragraph" w:styleId="afa">
    <w:name w:val="List Bullet"/>
    <w:basedOn w:val="a"/>
    <w:autoRedefine/>
    <w:rsid w:val="00AB7D58"/>
    <w:pPr>
      <w:tabs>
        <w:tab w:val="clear" w:pos="0"/>
        <w:tab w:val="clear" w:pos="5103"/>
        <w:tab w:val="clear" w:pos="10206"/>
        <w:tab w:val="num" w:pos="360"/>
      </w:tabs>
      <w:ind w:left="360" w:hanging="360"/>
      <w:jc w:val="left"/>
    </w:pPr>
  </w:style>
  <w:style w:type="paragraph" w:styleId="26">
    <w:name w:val="List Bullet 2"/>
    <w:basedOn w:val="a"/>
    <w:autoRedefine/>
    <w:rsid w:val="00AB7D58"/>
    <w:pPr>
      <w:tabs>
        <w:tab w:val="clear" w:pos="0"/>
        <w:tab w:val="clear" w:pos="5103"/>
        <w:tab w:val="clear" w:pos="10206"/>
        <w:tab w:val="num" w:pos="643"/>
      </w:tabs>
      <w:ind w:left="643" w:hanging="360"/>
      <w:jc w:val="left"/>
    </w:pPr>
  </w:style>
  <w:style w:type="paragraph" w:styleId="41">
    <w:name w:val="List Bullet 4"/>
    <w:basedOn w:val="a"/>
    <w:autoRedefine/>
    <w:rsid w:val="00AB7D58"/>
    <w:pPr>
      <w:tabs>
        <w:tab w:val="clear" w:pos="0"/>
        <w:tab w:val="clear" w:pos="5103"/>
        <w:tab w:val="clear" w:pos="10206"/>
        <w:tab w:val="num" w:pos="1209"/>
      </w:tabs>
      <w:ind w:left="1209" w:hanging="360"/>
      <w:jc w:val="left"/>
    </w:pPr>
  </w:style>
  <w:style w:type="paragraph" w:styleId="51">
    <w:name w:val="List Bullet 5"/>
    <w:basedOn w:val="a"/>
    <w:autoRedefine/>
    <w:rsid w:val="00AB7D58"/>
    <w:pPr>
      <w:tabs>
        <w:tab w:val="clear" w:pos="0"/>
        <w:tab w:val="clear" w:pos="5103"/>
        <w:tab w:val="clear" w:pos="10206"/>
        <w:tab w:val="num" w:pos="1492"/>
      </w:tabs>
      <w:ind w:left="1492" w:hanging="360"/>
      <w:jc w:val="left"/>
    </w:pPr>
  </w:style>
  <w:style w:type="paragraph" w:customStyle="1" w:styleId="37">
    <w:name w:val="заголовок 3 нумерованный"/>
    <w:basedOn w:val="a"/>
    <w:rsid w:val="00AB7D58"/>
    <w:pPr>
      <w:tabs>
        <w:tab w:val="clear" w:pos="0"/>
        <w:tab w:val="clear" w:pos="5103"/>
        <w:tab w:val="clear" w:pos="10206"/>
        <w:tab w:val="num" w:pos="1440"/>
      </w:tabs>
      <w:spacing w:before="120" w:after="120"/>
      <w:ind w:left="1224" w:hanging="504"/>
      <w:jc w:val="left"/>
    </w:pPr>
    <w:rPr>
      <w:b/>
      <w:sz w:val="26"/>
      <w:szCs w:val="24"/>
    </w:rPr>
  </w:style>
  <w:style w:type="paragraph" w:customStyle="1" w:styleId="210">
    <w:name w:val="Основной текст 21"/>
    <w:basedOn w:val="a"/>
    <w:rsid w:val="00AB7D58"/>
    <w:pPr>
      <w:tabs>
        <w:tab w:val="clear" w:pos="0"/>
        <w:tab w:val="clear" w:pos="5103"/>
        <w:tab w:val="clear" w:pos="10206"/>
      </w:tabs>
    </w:pPr>
    <w:rPr>
      <w:b/>
      <w:sz w:val="22"/>
    </w:rPr>
  </w:style>
  <w:style w:type="character" w:customStyle="1" w:styleId="91">
    <w:name w:val="Знак Знак9"/>
    <w:semiHidden/>
    <w:rsid w:val="00AB7D58"/>
    <w:rPr>
      <w:rFonts w:ascii="Times New Roman" w:eastAsia="Times New Roman" w:hAnsi="Times New Roman" w:cs="Times New Roman"/>
      <w:sz w:val="20"/>
      <w:szCs w:val="20"/>
      <w:lang w:eastAsia="ru-RU"/>
    </w:rPr>
  </w:style>
  <w:style w:type="character" w:styleId="afb">
    <w:name w:val="Hyperlink"/>
    <w:rsid w:val="00AB7D58"/>
    <w:rPr>
      <w:color w:val="0000FF"/>
      <w:u w:val="single"/>
    </w:rPr>
  </w:style>
  <w:style w:type="paragraph" w:styleId="27">
    <w:name w:val="toc 2"/>
    <w:basedOn w:val="a"/>
    <w:next w:val="a"/>
    <w:autoRedefine/>
    <w:rsid w:val="00AB7D58"/>
    <w:pPr>
      <w:tabs>
        <w:tab w:val="clear" w:pos="0"/>
        <w:tab w:val="clear" w:pos="5103"/>
        <w:tab w:val="clear" w:pos="10206"/>
        <w:tab w:val="right" w:leader="dot" w:pos="9800"/>
      </w:tabs>
      <w:ind w:right="23"/>
      <w:jc w:val="left"/>
    </w:pPr>
    <w:rPr>
      <w:iCs/>
      <w:noProof/>
      <w:sz w:val="24"/>
    </w:rPr>
  </w:style>
  <w:style w:type="paragraph" w:customStyle="1" w:styleId="42">
    <w:name w:val="заголовок 4 нумерованный"/>
    <w:basedOn w:val="ab"/>
    <w:autoRedefine/>
    <w:rsid w:val="00AB7D58"/>
    <w:pPr>
      <w:tabs>
        <w:tab w:val="left" w:pos="1620"/>
      </w:tabs>
      <w:spacing w:after="0"/>
      <w:ind w:firstLine="720"/>
    </w:pPr>
    <w:rPr>
      <w:kern w:val="0"/>
    </w:rPr>
  </w:style>
  <w:style w:type="paragraph" w:customStyle="1" w:styleId="afc">
    <w:name w:val="основной текст нумерованный"/>
    <w:basedOn w:val="ab"/>
    <w:autoRedefine/>
    <w:rsid w:val="00AB7D58"/>
    <w:pPr>
      <w:autoSpaceDE w:val="0"/>
      <w:autoSpaceDN w:val="0"/>
      <w:adjustRightInd w:val="0"/>
      <w:spacing w:line="240" w:lineRule="atLeast"/>
      <w:ind w:firstLine="720"/>
    </w:pPr>
    <w:rPr>
      <w:kern w:val="0"/>
    </w:rPr>
  </w:style>
  <w:style w:type="paragraph" w:customStyle="1" w:styleId="211">
    <w:name w:val="Основной текст с отступом 21"/>
    <w:basedOn w:val="a"/>
    <w:rsid w:val="00AB7D58"/>
    <w:pPr>
      <w:tabs>
        <w:tab w:val="clear" w:pos="0"/>
        <w:tab w:val="clear" w:pos="5103"/>
        <w:tab w:val="clear" w:pos="10206"/>
      </w:tabs>
      <w:ind w:firstLine="720"/>
    </w:pPr>
    <w:rPr>
      <w:rFonts w:ascii="Arial" w:hAnsi="Arial"/>
      <w:sz w:val="22"/>
    </w:rPr>
  </w:style>
  <w:style w:type="paragraph" w:customStyle="1" w:styleId="ClauseXX">
    <w:name w:val="Clause X.X"/>
    <w:basedOn w:val="a"/>
    <w:autoRedefine/>
    <w:rsid w:val="00AB7D58"/>
    <w:pPr>
      <w:numPr>
        <w:ilvl w:val="2"/>
      </w:numPr>
      <w:tabs>
        <w:tab w:val="clear" w:pos="0"/>
        <w:tab w:val="clear" w:pos="5103"/>
        <w:tab w:val="clear" w:pos="10206"/>
        <w:tab w:val="left" w:pos="600"/>
        <w:tab w:val="left" w:pos="960"/>
      </w:tabs>
      <w:ind w:firstLine="600"/>
    </w:pPr>
    <w:rPr>
      <w:sz w:val="24"/>
      <w:szCs w:val="24"/>
    </w:rPr>
  </w:style>
  <w:style w:type="paragraph" w:customStyle="1" w:styleId="caaieiaie4">
    <w:name w:val="caaieiaie 4"/>
    <w:basedOn w:val="a"/>
    <w:next w:val="a"/>
    <w:rsid w:val="00AB7D58"/>
    <w:pPr>
      <w:keepNext/>
      <w:tabs>
        <w:tab w:val="clear" w:pos="0"/>
        <w:tab w:val="clear" w:pos="5103"/>
        <w:tab w:val="clear" w:pos="10206"/>
      </w:tabs>
    </w:pPr>
    <w:rPr>
      <w:sz w:val="24"/>
    </w:rPr>
  </w:style>
  <w:style w:type="paragraph" w:customStyle="1" w:styleId="81">
    <w:name w:val="Заголовок 81"/>
    <w:basedOn w:val="13"/>
    <w:next w:val="13"/>
    <w:rsid w:val="00AB7D58"/>
    <w:pPr>
      <w:keepNext/>
      <w:jc w:val="center"/>
    </w:pPr>
    <w:rPr>
      <w:rFonts w:ascii="Arial" w:hAnsi="Arial"/>
      <w:b/>
    </w:rPr>
  </w:style>
  <w:style w:type="paragraph" w:styleId="afd">
    <w:name w:val="Block Text"/>
    <w:basedOn w:val="a"/>
    <w:rsid w:val="00AB7D58"/>
    <w:pPr>
      <w:tabs>
        <w:tab w:val="clear" w:pos="0"/>
        <w:tab w:val="clear" w:pos="5103"/>
        <w:tab w:val="clear" w:pos="10206"/>
      </w:tabs>
      <w:ind w:left="-284" w:right="-285" w:firstLine="284"/>
    </w:pPr>
    <w:rPr>
      <w:rFonts w:ascii="Arial" w:hAnsi="Arial"/>
      <w:sz w:val="22"/>
    </w:rPr>
  </w:style>
  <w:style w:type="paragraph" w:customStyle="1" w:styleId="ConsNonformat">
    <w:name w:val="ConsNonformat"/>
    <w:rsid w:val="00AB7D58"/>
    <w:pPr>
      <w:widowControl w:val="0"/>
    </w:pPr>
    <w:rPr>
      <w:rFonts w:ascii="Courier New" w:hAnsi="Courier New"/>
      <w:snapToGrid w:val="0"/>
    </w:rPr>
  </w:style>
  <w:style w:type="paragraph" w:customStyle="1" w:styleId="38">
    <w:name w:val="ЗАГ 3"/>
    <w:basedOn w:val="a"/>
    <w:autoRedefine/>
    <w:rsid w:val="00AB7D58"/>
    <w:pPr>
      <w:tabs>
        <w:tab w:val="clear" w:pos="0"/>
        <w:tab w:val="clear" w:pos="5103"/>
        <w:tab w:val="clear" w:pos="10206"/>
      </w:tabs>
      <w:ind w:firstLine="180"/>
      <w:jc w:val="center"/>
    </w:pPr>
    <w:rPr>
      <w:b/>
      <w:sz w:val="22"/>
      <w:szCs w:val="24"/>
    </w:rPr>
  </w:style>
  <w:style w:type="paragraph" w:customStyle="1" w:styleId="MyTableBullet">
    <w:name w:val="MyTableBullet"/>
    <w:basedOn w:val="a"/>
    <w:rsid w:val="00AB7D58"/>
    <w:pPr>
      <w:tabs>
        <w:tab w:val="clear" w:pos="0"/>
        <w:tab w:val="clear" w:pos="5103"/>
        <w:tab w:val="clear" w:pos="10206"/>
        <w:tab w:val="left" w:pos="227"/>
        <w:tab w:val="num" w:pos="360"/>
      </w:tabs>
      <w:ind w:left="227" w:hanging="227"/>
      <w:jc w:val="left"/>
    </w:pPr>
    <w:rPr>
      <w:sz w:val="22"/>
    </w:rPr>
  </w:style>
  <w:style w:type="paragraph" w:customStyle="1" w:styleId="BodyText25">
    <w:name w:val="Body Text 25"/>
    <w:basedOn w:val="auiue"/>
    <w:rsid w:val="00AB7D58"/>
    <w:pPr>
      <w:tabs>
        <w:tab w:val="left" w:pos="0"/>
      </w:tabs>
      <w:spacing w:line="360" w:lineRule="auto"/>
      <w:ind w:firstLine="0"/>
    </w:pPr>
    <w:rPr>
      <w:rFonts w:ascii="Arial" w:hAnsi="Arial"/>
      <w:sz w:val="20"/>
    </w:rPr>
  </w:style>
  <w:style w:type="paragraph" w:styleId="afe">
    <w:name w:val="Subtitle"/>
    <w:basedOn w:val="a"/>
    <w:link w:val="aff"/>
    <w:qFormat/>
    <w:rsid w:val="00AB7D58"/>
    <w:pPr>
      <w:tabs>
        <w:tab w:val="clear" w:pos="0"/>
        <w:tab w:val="clear" w:pos="5103"/>
        <w:tab w:val="clear" w:pos="10206"/>
      </w:tabs>
      <w:jc w:val="center"/>
    </w:pPr>
    <w:rPr>
      <w:b/>
      <w:bCs/>
      <w:sz w:val="22"/>
      <w:szCs w:val="24"/>
    </w:rPr>
  </w:style>
  <w:style w:type="character" w:customStyle="1" w:styleId="aff">
    <w:name w:val="Подзаголовок Знак"/>
    <w:link w:val="afe"/>
    <w:rsid w:val="00AB7D58"/>
    <w:rPr>
      <w:b/>
      <w:bCs/>
      <w:sz w:val="22"/>
      <w:szCs w:val="24"/>
    </w:rPr>
  </w:style>
  <w:style w:type="paragraph" w:styleId="39">
    <w:name w:val="toc 3"/>
    <w:basedOn w:val="a"/>
    <w:next w:val="a"/>
    <w:autoRedefine/>
    <w:rsid w:val="00AB7D58"/>
    <w:pPr>
      <w:tabs>
        <w:tab w:val="clear" w:pos="0"/>
        <w:tab w:val="clear" w:pos="5103"/>
        <w:tab w:val="clear" w:pos="10206"/>
      </w:tabs>
      <w:ind w:left="480"/>
      <w:jc w:val="left"/>
    </w:pPr>
    <w:rPr>
      <w:sz w:val="24"/>
      <w:szCs w:val="24"/>
    </w:rPr>
  </w:style>
  <w:style w:type="paragraph" w:customStyle="1" w:styleId="aff0">
    <w:name w:val="Обычны"/>
    <w:rsid w:val="00AB7D58"/>
    <w:pPr>
      <w:widowControl w:val="0"/>
    </w:pPr>
    <w:rPr>
      <w:snapToGrid w:val="0"/>
    </w:rPr>
  </w:style>
  <w:style w:type="paragraph" w:customStyle="1" w:styleId="310">
    <w:name w:val="Заголовок 31"/>
    <w:basedOn w:val="13"/>
    <w:next w:val="13"/>
    <w:rsid w:val="00AB7D58"/>
    <w:pPr>
      <w:spacing w:before="240"/>
      <w:ind w:right="-1"/>
      <w:jc w:val="both"/>
      <w:outlineLvl w:val="2"/>
    </w:pPr>
    <w:rPr>
      <w:rFonts w:ascii="Times New Roman" w:hAnsi="Times New Roman"/>
      <w:sz w:val="24"/>
    </w:rPr>
  </w:style>
  <w:style w:type="paragraph" w:styleId="16">
    <w:name w:val="toc 1"/>
    <w:basedOn w:val="a"/>
    <w:next w:val="a"/>
    <w:autoRedefine/>
    <w:rsid w:val="00AB7D58"/>
    <w:pPr>
      <w:tabs>
        <w:tab w:val="clear" w:pos="0"/>
        <w:tab w:val="clear" w:pos="5103"/>
        <w:tab w:val="clear" w:pos="10206"/>
        <w:tab w:val="right" w:leader="dot" w:pos="9911"/>
      </w:tabs>
    </w:pPr>
    <w:rPr>
      <w:b/>
      <w:bCs/>
      <w:noProof/>
      <w:sz w:val="24"/>
    </w:rPr>
  </w:style>
  <w:style w:type="paragraph" w:customStyle="1" w:styleId="Tabhead">
    <w:name w:val="Tab head"/>
    <w:basedOn w:val="ac"/>
    <w:rsid w:val="00AB7D58"/>
    <w:pPr>
      <w:keepNext/>
      <w:keepLines/>
      <w:tabs>
        <w:tab w:val="clear" w:pos="0"/>
        <w:tab w:val="clear" w:pos="5103"/>
        <w:tab w:val="clear" w:pos="10206"/>
      </w:tabs>
      <w:spacing w:after="0"/>
      <w:jc w:val="center"/>
    </w:pPr>
    <w:rPr>
      <w:sz w:val="24"/>
      <w:szCs w:val="24"/>
    </w:rPr>
  </w:style>
  <w:style w:type="paragraph" w:customStyle="1" w:styleId="Tabtext">
    <w:name w:val="Tab text"/>
    <w:basedOn w:val="Tabhead"/>
    <w:rsid w:val="00AB7D58"/>
    <w:pPr>
      <w:keepNext w:val="0"/>
      <w:keepLines w:val="0"/>
    </w:pPr>
  </w:style>
  <w:style w:type="paragraph" w:customStyle="1" w:styleId="Tableft">
    <w:name w:val="Tab left"/>
    <w:basedOn w:val="Tabtext"/>
    <w:rsid w:val="00AB7D58"/>
    <w:pPr>
      <w:jc w:val="left"/>
    </w:pPr>
  </w:style>
  <w:style w:type="paragraph" w:customStyle="1" w:styleId="Afterheading">
    <w:name w:val="After heading"/>
    <w:basedOn w:val="ac"/>
    <w:next w:val="ac"/>
    <w:rsid w:val="00AB7D58"/>
    <w:pPr>
      <w:tabs>
        <w:tab w:val="clear" w:pos="0"/>
        <w:tab w:val="clear" w:pos="5103"/>
        <w:tab w:val="clear" w:pos="10206"/>
      </w:tabs>
      <w:spacing w:after="0"/>
    </w:pPr>
    <w:rPr>
      <w:sz w:val="24"/>
      <w:szCs w:val="24"/>
    </w:rPr>
  </w:style>
  <w:style w:type="paragraph" w:customStyle="1" w:styleId="QBodyTextbtBodytextAvtalBr1">
    <w:name w:val="Основной текст.QBody Text.bt.Bodytext.AvtalBr1"/>
    <w:basedOn w:val="a"/>
    <w:rsid w:val="00AB7D58"/>
    <w:pPr>
      <w:tabs>
        <w:tab w:val="clear" w:pos="0"/>
        <w:tab w:val="clear" w:pos="5103"/>
        <w:tab w:val="clear" w:pos="10206"/>
      </w:tabs>
    </w:pPr>
    <w:rPr>
      <w:sz w:val="22"/>
    </w:rPr>
  </w:style>
  <w:style w:type="paragraph" w:customStyle="1" w:styleId="bt">
    <w:name w:val="Основной текст.bt"/>
    <w:basedOn w:val="a"/>
    <w:rsid w:val="00AB7D58"/>
    <w:pPr>
      <w:tabs>
        <w:tab w:val="clear" w:pos="0"/>
        <w:tab w:val="clear" w:pos="5103"/>
        <w:tab w:val="clear" w:pos="10206"/>
      </w:tabs>
    </w:pPr>
    <w:rPr>
      <w:sz w:val="22"/>
    </w:rPr>
  </w:style>
  <w:style w:type="paragraph" w:customStyle="1" w:styleId="aff1">
    <w:name w:val="Нормальный"/>
    <w:rsid w:val="00AB7D58"/>
    <w:pPr>
      <w:tabs>
        <w:tab w:val="left" w:pos="0"/>
      </w:tabs>
      <w:ind w:firstLine="600"/>
    </w:pPr>
    <w:rPr>
      <w:sz w:val="24"/>
      <w:szCs w:val="24"/>
    </w:rPr>
  </w:style>
  <w:style w:type="character" w:customStyle="1" w:styleId="ca-21">
    <w:name w:val="ca-21"/>
    <w:rsid w:val="00AB7D58"/>
    <w:rPr>
      <w:rFonts w:ascii="Times New Roman" w:hAnsi="Times New Roman" w:cs="Times New Roman" w:hint="default"/>
      <w:sz w:val="22"/>
      <w:szCs w:val="22"/>
    </w:rPr>
  </w:style>
  <w:style w:type="paragraph" w:customStyle="1" w:styleId="BodyTextIndent22">
    <w:name w:val="Body Text Indent 22"/>
    <w:basedOn w:val="a"/>
    <w:rsid w:val="00AB7D58"/>
    <w:pPr>
      <w:tabs>
        <w:tab w:val="clear" w:pos="0"/>
        <w:tab w:val="clear" w:pos="5103"/>
        <w:tab w:val="clear" w:pos="10206"/>
      </w:tabs>
      <w:ind w:firstLine="720"/>
    </w:pPr>
    <w:rPr>
      <w:rFonts w:ascii="Arial" w:hAnsi="Arial"/>
      <w:sz w:val="22"/>
    </w:rPr>
  </w:style>
  <w:style w:type="character" w:customStyle="1" w:styleId="ca-01">
    <w:name w:val="ca-01"/>
    <w:rsid w:val="00AB7D58"/>
    <w:rPr>
      <w:rFonts w:ascii="Times New Roman" w:hAnsi="Times New Roman" w:cs="Times New Roman" w:hint="default"/>
      <w:sz w:val="22"/>
      <w:szCs w:val="22"/>
    </w:rPr>
  </w:style>
  <w:style w:type="paragraph" w:styleId="aff2">
    <w:name w:val="caption"/>
    <w:basedOn w:val="a"/>
    <w:next w:val="a"/>
    <w:qFormat/>
    <w:rsid w:val="00AB7D58"/>
    <w:pPr>
      <w:tabs>
        <w:tab w:val="clear" w:pos="0"/>
        <w:tab w:val="clear" w:pos="5103"/>
        <w:tab w:val="clear" w:pos="10206"/>
      </w:tabs>
      <w:spacing w:before="180"/>
      <w:jc w:val="left"/>
    </w:pPr>
    <w:rPr>
      <w:rFonts w:ascii="Arial" w:hAnsi="Arial" w:cs="Arial"/>
      <w:b/>
    </w:rPr>
  </w:style>
  <w:style w:type="paragraph" w:customStyle="1" w:styleId="Nonformat">
    <w:name w:val="Nonformat"/>
    <w:basedOn w:val="a"/>
    <w:rsid w:val="00AB7D58"/>
    <w:pPr>
      <w:tabs>
        <w:tab w:val="clear" w:pos="0"/>
        <w:tab w:val="clear" w:pos="5103"/>
        <w:tab w:val="clear" w:pos="10206"/>
      </w:tabs>
      <w:jc w:val="left"/>
    </w:pPr>
    <w:rPr>
      <w:rFonts w:ascii="Consultant" w:hAnsi="Consultant"/>
      <w:lang w:eastAsia="en-US"/>
    </w:rPr>
  </w:style>
  <w:style w:type="paragraph" w:customStyle="1" w:styleId="pa-6">
    <w:name w:val="pa-6"/>
    <w:basedOn w:val="a"/>
    <w:rsid w:val="00AB7D58"/>
    <w:pPr>
      <w:tabs>
        <w:tab w:val="clear" w:pos="0"/>
        <w:tab w:val="clear" w:pos="5103"/>
        <w:tab w:val="clear" w:pos="10206"/>
      </w:tabs>
      <w:spacing w:line="240" w:lineRule="atLeast"/>
      <w:ind w:firstLine="540"/>
    </w:pPr>
    <w:rPr>
      <w:rFonts w:ascii="Arial Unicode MS" w:eastAsia="Arial Unicode MS" w:hAnsi="Arial Unicode MS" w:cs="Arial Unicode MS"/>
      <w:sz w:val="24"/>
      <w:szCs w:val="24"/>
    </w:rPr>
  </w:style>
  <w:style w:type="paragraph" w:customStyle="1" w:styleId="pa-4">
    <w:name w:val="pa-4"/>
    <w:basedOn w:val="a"/>
    <w:rsid w:val="00AB7D58"/>
    <w:pPr>
      <w:tabs>
        <w:tab w:val="clear" w:pos="0"/>
        <w:tab w:val="clear" w:pos="5103"/>
        <w:tab w:val="clear" w:pos="10206"/>
      </w:tabs>
      <w:spacing w:line="240" w:lineRule="atLeast"/>
      <w:ind w:firstLine="540"/>
    </w:pPr>
    <w:rPr>
      <w:rFonts w:ascii="Arial Unicode MS" w:eastAsia="Arial Unicode MS" w:hAnsi="Arial Unicode MS" w:cs="Arial Unicode MS"/>
      <w:sz w:val="24"/>
      <w:szCs w:val="24"/>
    </w:rPr>
  </w:style>
  <w:style w:type="paragraph" w:customStyle="1" w:styleId="pa-5">
    <w:name w:val="pa-5"/>
    <w:basedOn w:val="a"/>
    <w:rsid w:val="00AB7D58"/>
    <w:pPr>
      <w:tabs>
        <w:tab w:val="clear" w:pos="0"/>
        <w:tab w:val="clear" w:pos="5103"/>
        <w:tab w:val="clear" w:pos="10206"/>
      </w:tabs>
      <w:spacing w:line="240" w:lineRule="atLeast"/>
      <w:ind w:firstLine="540"/>
    </w:pPr>
    <w:rPr>
      <w:rFonts w:ascii="Arial Unicode MS" w:eastAsia="Arial Unicode MS" w:hAnsi="Arial Unicode MS" w:cs="Arial Unicode MS"/>
      <w:sz w:val="24"/>
      <w:szCs w:val="24"/>
    </w:rPr>
  </w:style>
  <w:style w:type="character" w:customStyle="1" w:styleId="ca-81">
    <w:name w:val="ca-81"/>
    <w:rsid w:val="00AB7D58"/>
    <w:rPr>
      <w:rFonts w:ascii="Times New Roman" w:hAnsi="Times New Roman" w:cs="Times New Roman" w:hint="default"/>
      <w:vanish/>
      <w:webHidden w:val="0"/>
      <w:sz w:val="22"/>
      <w:szCs w:val="22"/>
    </w:rPr>
  </w:style>
  <w:style w:type="paragraph" w:customStyle="1" w:styleId="aff3">
    <w:name w:val="Обычный.Нормальный"/>
    <w:rsid w:val="00AB7D58"/>
    <w:pPr>
      <w:widowControl w:val="0"/>
      <w:spacing w:before="60" w:after="60"/>
    </w:pPr>
    <w:rPr>
      <w:snapToGrid w:val="0"/>
      <w:sz w:val="24"/>
    </w:rPr>
  </w:style>
  <w:style w:type="paragraph" w:styleId="82">
    <w:name w:val="toc 8"/>
    <w:basedOn w:val="a"/>
    <w:next w:val="a"/>
    <w:autoRedefine/>
    <w:rsid w:val="00AB7D58"/>
    <w:pPr>
      <w:tabs>
        <w:tab w:val="clear" w:pos="0"/>
        <w:tab w:val="clear" w:pos="5103"/>
        <w:tab w:val="clear" w:pos="10206"/>
      </w:tabs>
      <w:ind w:left="1680"/>
      <w:jc w:val="left"/>
    </w:pPr>
    <w:rPr>
      <w:sz w:val="24"/>
      <w:szCs w:val="24"/>
    </w:rPr>
  </w:style>
  <w:style w:type="paragraph" w:styleId="61">
    <w:name w:val="toc 6"/>
    <w:basedOn w:val="a"/>
    <w:next w:val="a"/>
    <w:autoRedefine/>
    <w:rsid w:val="00AB7D58"/>
    <w:pPr>
      <w:tabs>
        <w:tab w:val="clear" w:pos="0"/>
        <w:tab w:val="clear" w:pos="5103"/>
        <w:tab w:val="clear" w:pos="10206"/>
      </w:tabs>
      <w:ind w:left="1200"/>
      <w:jc w:val="left"/>
    </w:pPr>
    <w:rPr>
      <w:sz w:val="24"/>
      <w:szCs w:val="24"/>
    </w:rPr>
  </w:style>
  <w:style w:type="character" w:customStyle="1" w:styleId="21">
    <w:name w:val="Заголовок 2 Знак1"/>
    <w:link w:val="2"/>
    <w:rsid w:val="00AB7D58"/>
    <w:rPr>
      <w:b/>
      <w:sz w:val="24"/>
      <w:szCs w:val="24"/>
    </w:rPr>
  </w:style>
  <w:style w:type="character" w:customStyle="1" w:styleId="11">
    <w:name w:val="Основной текст Знак1"/>
    <w:aliases w:val="bt Знак1,Bodytext Знак,AvtalBrödtext Знак,ändrad Знак,AvtalBr Знак,BodyText Знак,QBody Text Знак,bt Знак Знак,body text Знак,текст таблицы Знак,Шаблон для отчетов по оценке Знак,Подпись1 Знак,Iiaienu1 Знак,Oaeno1 Знак,Текст1 Знак"/>
    <w:link w:val="ac"/>
    <w:rsid w:val="00AB7D58"/>
  </w:style>
  <w:style w:type="paragraph" w:styleId="43">
    <w:name w:val="toc 4"/>
    <w:basedOn w:val="a"/>
    <w:next w:val="a"/>
    <w:autoRedefine/>
    <w:rsid w:val="00AB7D58"/>
    <w:pPr>
      <w:tabs>
        <w:tab w:val="clear" w:pos="0"/>
        <w:tab w:val="clear" w:pos="5103"/>
        <w:tab w:val="clear" w:pos="10206"/>
      </w:tabs>
      <w:ind w:left="720"/>
      <w:jc w:val="left"/>
    </w:pPr>
    <w:rPr>
      <w:sz w:val="24"/>
      <w:szCs w:val="24"/>
    </w:rPr>
  </w:style>
  <w:style w:type="table" w:styleId="aff4">
    <w:name w:val="Table Grid"/>
    <w:basedOn w:val="a1"/>
    <w:uiPriority w:val="39"/>
    <w:rsid w:val="00AB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FollowedHyperlink"/>
    <w:unhideWhenUsed/>
    <w:rsid w:val="00AB7D58"/>
    <w:rPr>
      <w:color w:val="800080"/>
      <w:u w:val="single"/>
    </w:rPr>
  </w:style>
  <w:style w:type="character" w:customStyle="1" w:styleId="110">
    <w:name w:val="Заголовок 1 Знак1"/>
    <w:aliases w:val="Название организации Знак1"/>
    <w:rsid w:val="00AB7D58"/>
    <w:rPr>
      <w:rFonts w:ascii="Cambria" w:eastAsia="Times New Roman" w:hAnsi="Cambria" w:cs="Times New Roman"/>
      <w:b/>
      <w:bCs/>
      <w:color w:val="365F91"/>
      <w:sz w:val="28"/>
      <w:szCs w:val="28"/>
    </w:rPr>
  </w:style>
  <w:style w:type="character" w:customStyle="1" w:styleId="111">
    <w:name w:val="Основной текст 1 Знак1"/>
    <w:aliases w:val="Нумерованный список !! Знак1,Надин стиль Знак1,Основной текст с отступом Знак2 Знак1,Основной текст с отступом Знак1 Знак Знак1,Основной текст с отступом Знак Знак Знак Знак1"/>
    <w:semiHidden/>
    <w:locked/>
    <w:rsid w:val="00AB7D58"/>
    <w:rPr>
      <w:rFonts w:ascii="NTTierce" w:hAnsi="NTTierce"/>
      <w:sz w:val="24"/>
    </w:rPr>
  </w:style>
  <w:style w:type="character" w:customStyle="1" w:styleId="28">
    <w:name w:val="Знак Знак2"/>
    <w:rsid w:val="00AB7D58"/>
    <w:rPr>
      <w:sz w:val="24"/>
      <w:lang w:val="ru-RU" w:eastAsia="ru-RU" w:bidi="ar-SA"/>
    </w:rPr>
  </w:style>
  <w:style w:type="paragraph" w:styleId="aff6">
    <w:name w:val="List Paragraph"/>
    <w:aliases w:val="List Paragraph2,Нумерованый список"/>
    <w:basedOn w:val="a"/>
    <w:link w:val="aff7"/>
    <w:uiPriority w:val="34"/>
    <w:qFormat/>
    <w:rsid w:val="00AB7D58"/>
    <w:pPr>
      <w:tabs>
        <w:tab w:val="clear" w:pos="0"/>
        <w:tab w:val="clear" w:pos="5103"/>
        <w:tab w:val="clear" w:pos="10206"/>
      </w:tabs>
      <w:spacing w:after="200" w:line="276" w:lineRule="auto"/>
      <w:ind w:left="720"/>
      <w:contextualSpacing/>
      <w:jc w:val="left"/>
    </w:pPr>
    <w:rPr>
      <w:rFonts w:ascii="Calibri" w:eastAsia="Calibri" w:hAnsi="Calibri"/>
      <w:sz w:val="22"/>
      <w:szCs w:val="22"/>
      <w:lang w:eastAsia="en-US"/>
    </w:rPr>
  </w:style>
  <w:style w:type="paragraph" w:customStyle="1" w:styleId="ConsPlusNormal">
    <w:name w:val="ConsPlusNormal"/>
    <w:rsid w:val="00C3209D"/>
    <w:pPr>
      <w:autoSpaceDE w:val="0"/>
      <w:autoSpaceDN w:val="0"/>
      <w:adjustRightInd w:val="0"/>
    </w:pPr>
    <w:rPr>
      <w:rFonts w:eastAsia="Calibri"/>
      <w:sz w:val="24"/>
      <w:szCs w:val="24"/>
      <w:lang w:eastAsia="en-US"/>
    </w:rPr>
  </w:style>
  <w:style w:type="paragraph" w:customStyle="1" w:styleId="29">
    <w:name w:val="Абзац списка2"/>
    <w:basedOn w:val="a"/>
    <w:rsid w:val="00622FAC"/>
    <w:pPr>
      <w:tabs>
        <w:tab w:val="clear" w:pos="0"/>
        <w:tab w:val="clear" w:pos="5103"/>
        <w:tab w:val="clear" w:pos="10206"/>
      </w:tabs>
      <w:spacing w:after="200" w:line="276" w:lineRule="auto"/>
      <w:ind w:left="720"/>
      <w:contextualSpacing/>
      <w:jc w:val="left"/>
    </w:pPr>
    <w:rPr>
      <w:rFonts w:ascii="Calibri" w:hAnsi="Calibri"/>
      <w:sz w:val="22"/>
      <w:szCs w:val="22"/>
      <w:lang w:eastAsia="en-US"/>
    </w:rPr>
  </w:style>
  <w:style w:type="paragraph" w:customStyle="1" w:styleId="Text">
    <w:name w:val="Text"/>
    <w:basedOn w:val="a"/>
    <w:rsid w:val="00A0003A"/>
    <w:pPr>
      <w:tabs>
        <w:tab w:val="clear" w:pos="0"/>
        <w:tab w:val="clear" w:pos="5103"/>
        <w:tab w:val="clear" w:pos="10206"/>
      </w:tabs>
      <w:spacing w:after="240"/>
      <w:jc w:val="left"/>
    </w:pPr>
    <w:rPr>
      <w:sz w:val="24"/>
      <w:lang w:val="en-US" w:eastAsia="en-US"/>
    </w:rPr>
  </w:style>
  <w:style w:type="paragraph" w:customStyle="1" w:styleId="xl1605">
    <w:name w:val="xl1605"/>
    <w:basedOn w:val="a"/>
    <w:rsid w:val="00916A88"/>
    <w:pPr>
      <w:pBdr>
        <w:left w:val="single" w:sz="4" w:space="0" w:color="FFFFFF"/>
        <w:bottom w:val="dotted" w:sz="4" w:space="0" w:color="auto"/>
      </w:pBdr>
      <w:tabs>
        <w:tab w:val="clear" w:pos="0"/>
        <w:tab w:val="clear" w:pos="5103"/>
        <w:tab w:val="clear" w:pos="10206"/>
      </w:tabs>
      <w:spacing w:before="100" w:beforeAutospacing="1" w:after="100" w:afterAutospacing="1"/>
      <w:jc w:val="center"/>
    </w:pPr>
    <w:rPr>
      <w:sz w:val="40"/>
      <w:szCs w:val="40"/>
      <w:lang w:val="en-US" w:eastAsia="en-US"/>
    </w:rPr>
  </w:style>
  <w:style w:type="character" w:customStyle="1" w:styleId="aff7">
    <w:name w:val="Абзац списка Знак"/>
    <w:aliases w:val="List Paragraph2 Знак,Нумерованый список Знак"/>
    <w:link w:val="aff6"/>
    <w:uiPriority w:val="34"/>
    <w:rsid w:val="00916A8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D7180-2810-4537-955C-9719917D105E}">
  <ds:schemaRefs>
    <ds:schemaRef ds:uri="http://schemas.openxmlformats.org/officeDocument/2006/bibliography"/>
  </ds:schemaRefs>
</ds:datastoreItem>
</file>

<file path=customXml/itemProps2.xml><?xml version="1.0" encoding="utf-8"?>
<ds:datastoreItem xmlns:ds="http://schemas.openxmlformats.org/officeDocument/2006/customXml" ds:itemID="{3C69BCA1-AEC0-4512-94E1-764B2B84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18</Pages>
  <Words>5609</Words>
  <Characters>40498</Characters>
  <Application>Microsoft Office Word</Application>
  <DocSecurity>0</DocSecurity>
  <Lines>337</Lines>
  <Paragraphs>92</Paragraphs>
  <ScaleCrop>false</ScaleCrop>
  <HeadingPairs>
    <vt:vector size="2" baseType="variant">
      <vt:variant>
        <vt:lpstr>Название</vt:lpstr>
      </vt:variant>
      <vt:variant>
        <vt:i4>1</vt:i4>
      </vt:variant>
    </vt:vector>
  </HeadingPairs>
  <TitlesOfParts>
    <vt:vector size="1" baseType="lpstr">
      <vt:lpstr>Типовая форма № 1</vt:lpstr>
    </vt:vector>
  </TitlesOfParts>
  <Company>GPB</Company>
  <LinksUpToDate>false</LinksUpToDate>
  <CharactersWithSpaces>46015</CharactersWithSpaces>
  <SharedDoc>false</SharedDoc>
  <HLinks>
    <vt:vector size="30" baseType="variant">
      <vt:variant>
        <vt:i4>1572946</vt:i4>
      </vt:variant>
      <vt:variant>
        <vt:i4>261</vt:i4>
      </vt:variant>
      <vt:variant>
        <vt:i4>0</vt:i4>
      </vt:variant>
      <vt:variant>
        <vt:i4>5</vt:i4>
      </vt:variant>
      <vt:variant>
        <vt:lpwstr>consultantplus://offline/ref=6C3831E4501E9C633AC3DDCDA5892272607B9939DB9F8B79E8D7E48D45B6BD3B599DCF3601WED8R</vt:lpwstr>
      </vt:variant>
      <vt:variant>
        <vt:lpwstr/>
      </vt:variant>
      <vt:variant>
        <vt:i4>7929981</vt:i4>
      </vt:variant>
      <vt:variant>
        <vt:i4>12</vt:i4>
      </vt:variant>
      <vt:variant>
        <vt:i4>0</vt:i4>
      </vt:variant>
      <vt:variant>
        <vt:i4>5</vt:i4>
      </vt:variant>
      <vt:variant>
        <vt:lpwstr>http://www.nva.ru/</vt:lpwstr>
      </vt:variant>
      <vt:variant>
        <vt:lpwstr/>
      </vt:variant>
      <vt:variant>
        <vt:i4>3538969</vt:i4>
      </vt:variant>
      <vt:variant>
        <vt:i4>9</vt:i4>
      </vt:variant>
      <vt:variant>
        <vt:i4>0</vt:i4>
      </vt:variant>
      <vt:variant>
        <vt:i4>5</vt:i4>
      </vt:variant>
      <vt:variant>
        <vt:lpwstr>C:\Users\kred94\AppData\Users\gpbu2374\wiki\%D0%9F%D1%80%D0%BE%D1%86%D0%B5%D0%BD%D1%82</vt:lpwstr>
      </vt:variant>
      <vt:variant>
        <vt:lpwstr/>
      </vt:variant>
      <vt:variant>
        <vt:i4>7667828</vt:i4>
      </vt:variant>
      <vt:variant>
        <vt:i4>3</vt:i4>
      </vt:variant>
      <vt:variant>
        <vt:i4>0</vt:i4>
      </vt:variant>
      <vt:variant>
        <vt:i4>5</vt:i4>
      </vt:variant>
      <vt:variant>
        <vt:lpwstr>consultantplus://offline/main?base=LAW;n=117209;fld=134</vt:lpwstr>
      </vt:variant>
      <vt:variant>
        <vt:lpwstr/>
      </vt:variant>
      <vt:variant>
        <vt:i4>7602301</vt:i4>
      </vt:variant>
      <vt:variant>
        <vt:i4>0</vt:i4>
      </vt:variant>
      <vt:variant>
        <vt:i4>0</vt:i4>
      </vt:variant>
      <vt:variant>
        <vt:i4>5</vt:i4>
      </vt:variant>
      <vt:variant>
        <vt:lpwstr>consultantplus://offline/main?base=LAW;n=117210;fld=134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 1</dc:title>
  <dc:creator>Захарова Елена Александровна</dc:creator>
  <cp:lastModifiedBy>Гордеева Зиля Замировна</cp:lastModifiedBy>
  <cp:revision>13</cp:revision>
  <cp:lastPrinted>2017-12-12T11:37:00Z</cp:lastPrinted>
  <dcterms:created xsi:type="dcterms:W3CDTF">2019-11-15T05:09:00Z</dcterms:created>
  <dcterms:modified xsi:type="dcterms:W3CDTF">2022-04-11T07:43:00Z</dcterms:modified>
</cp:coreProperties>
</file>